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Новополевская основная общеобразовательная школа</w:t>
      </w: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DA0" w:rsidRPr="00D83CC0" w:rsidRDefault="00645DA0" w:rsidP="007E46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2C170C" w:rsidRDefault="00645DA0" w:rsidP="00E32893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D83CC0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r w:rsidR="004E4B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BCF" w:rsidRPr="004E4BCF">
        <w:rPr>
          <w:rFonts w:ascii="Times New Roman" w:eastAsia="Times New Roman" w:hAnsi="Times New Roman" w:cs="Times New Roman"/>
          <w:sz w:val="24"/>
          <w:szCs w:val="24"/>
        </w:rPr>
        <w:t>даптированной основной образовательной программ</w:t>
      </w:r>
      <w:r w:rsidR="00417F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E4BCF" w:rsidRPr="004E4BCF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</w:t>
      </w:r>
      <w:proofErr w:type="gramStart"/>
      <w:r w:rsidR="004E4BCF" w:rsidRPr="004E4B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E4BCF" w:rsidRPr="004E4BCF">
        <w:rPr>
          <w:rFonts w:ascii="Times New Roman" w:eastAsia="Times New Roman" w:hAnsi="Times New Roman" w:cs="Times New Roman"/>
          <w:sz w:val="24"/>
          <w:szCs w:val="24"/>
        </w:rPr>
        <w:t xml:space="preserve"> с задержкой психического развития</w:t>
      </w:r>
      <w:r w:rsidR="004E4BCF">
        <w:rPr>
          <w:rFonts w:ascii="Times New Roman" w:hAnsi="Times New Roman"/>
          <w:iCs/>
          <w:sz w:val="24"/>
          <w:szCs w:val="24"/>
        </w:rPr>
        <w:t xml:space="preserve"> </w:t>
      </w:r>
      <w:r w:rsidRPr="00D83CC0">
        <w:rPr>
          <w:rFonts w:ascii="Times New Roman" w:eastAsia="Calibri" w:hAnsi="Times New Roman" w:cs="Times New Roman"/>
          <w:iCs/>
          <w:sz w:val="24"/>
          <w:szCs w:val="24"/>
        </w:rPr>
        <w:t xml:space="preserve">МБОУ </w:t>
      </w:r>
      <w:proofErr w:type="spellStart"/>
      <w:r w:rsidRPr="00D83CC0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D83CC0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645DA0" w:rsidRPr="00D83CC0" w:rsidRDefault="00645DA0" w:rsidP="007E467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4673" w:rsidRPr="00D83CC0" w:rsidRDefault="007E4673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31C02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план</w:t>
      </w:r>
    </w:p>
    <w:p w:rsidR="00645DA0" w:rsidRPr="00D83CC0" w:rsidRDefault="004E4BCF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4BC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обучающихся</w:t>
      </w:r>
      <w:proofErr w:type="gramEnd"/>
      <w:r w:rsidRPr="004E4BC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задержкой психического развития </w:t>
      </w: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</w:t>
      </w:r>
      <w:r w:rsidR="009938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D83C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202</w:t>
      </w:r>
      <w:r w:rsidR="009938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D83C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BA" w:rsidRPr="00D83CC0" w:rsidRDefault="00897BBA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FC4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учебному плану</w:t>
      </w:r>
      <w:r w:rsidR="00E31C02"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1FC4" w:rsidRDefault="000A1FC4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A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A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задержкой психического развития </w:t>
      </w: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Новополевская</w:t>
      </w:r>
      <w:proofErr w:type="spellEnd"/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</w:t>
      </w:r>
    </w:p>
    <w:p w:rsidR="00645DA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8E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8E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A6116D" w:rsidRPr="00D83CC0" w:rsidRDefault="00A6116D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51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распределена следующим образом.</w:t>
      </w: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формируемой участниками образовательных отношений, на изучение учебных предметов выделено: </w:t>
      </w: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ОДНКНР (</w:t>
      </w:r>
      <w:r w:rsidR="002C17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– 1 час.</w:t>
      </w:r>
    </w:p>
    <w:p w:rsidR="007E4673" w:rsidRPr="00D83CC0" w:rsidRDefault="007E4673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занятий физической культурой составляет не менее 3 часов в неделю (в урочной и внеурочной форме), предусмотренных в объёме общей недельной нагрузки (с учётом изменений от 24.11.2015 г. № 81 «О внесении изменений № 3 в СанПиН 2.4.2.2821-10»). Предусмотрено выделение по 1 часу на физическую культуру в </w:t>
      </w:r>
      <w:r w:rsidR="008E75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514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внеурочной деятельности.</w:t>
      </w: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без прекращения образовательного процесса. Промежуточная аттестация проводится по каждому учебному предмету, курсу, дисциплине (модулю) по итогам учебного года. Формами промежуточной аттестации являются: стандартизированные контрольные работы, письменные ответы на вопросы теста, результаты текущего контроля.</w:t>
      </w: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в 202</w:t>
      </w:r>
      <w:r w:rsidR="008E75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E7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определены следующие предметы:</w:t>
      </w: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40"/>
        <w:gridCol w:w="3883"/>
      </w:tblGrid>
      <w:tr w:rsidR="00D83CC0" w:rsidRPr="00D83CC0" w:rsidTr="009E22E9">
        <w:tc>
          <w:tcPr>
            <w:tcW w:w="1548" w:type="dxa"/>
          </w:tcPr>
          <w:p w:rsidR="00645DA0" w:rsidRPr="00D83CC0" w:rsidRDefault="00645DA0" w:rsidP="007E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40" w:type="dxa"/>
          </w:tcPr>
          <w:p w:rsidR="00645DA0" w:rsidRPr="00D83CC0" w:rsidRDefault="00645DA0" w:rsidP="007E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645DA0" w:rsidRPr="00D83CC0" w:rsidRDefault="00645DA0" w:rsidP="007E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645DA0" w:rsidRPr="00D83CC0" w:rsidRDefault="00645DA0" w:rsidP="007E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C62BB8" w:rsidRPr="00D83CC0" w:rsidTr="009E22E9">
        <w:tc>
          <w:tcPr>
            <w:tcW w:w="1548" w:type="dxa"/>
            <w:vMerge w:val="restart"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</w:tcPr>
          <w:p w:rsidR="00C62BB8" w:rsidRPr="00D83CC0" w:rsidRDefault="00C62BB8" w:rsidP="00B1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83" w:type="dxa"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C62BB8" w:rsidRPr="00D83CC0" w:rsidTr="009E22E9">
        <w:tc>
          <w:tcPr>
            <w:tcW w:w="1548" w:type="dxa"/>
            <w:vMerge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C62BB8" w:rsidRPr="00D83CC0" w:rsidRDefault="00C62BB8" w:rsidP="00B1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</w:tbl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остальным учебным предметам в </w:t>
      </w:r>
      <w:r w:rsidR="008E75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0A1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результатам текущего контроля успеваемости. </w:t>
      </w:r>
    </w:p>
    <w:p w:rsidR="00645DA0" w:rsidRPr="00D83CC0" w:rsidRDefault="00645DA0" w:rsidP="007E46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часов не превышает максимально допустимой нагрузки. </w:t>
      </w: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FED" w:rsidRDefault="007E4673" w:rsidP="00A6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основного </w:t>
      </w:r>
      <w:proofErr w:type="gramStart"/>
      <w:r w:rsidR="00417FED" w:rsidRPr="0041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417FED" w:rsidRPr="0041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задержкой психического развития </w:t>
      </w:r>
    </w:p>
    <w:p w:rsidR="00A6116D" w:rsidRPr="00D83CC0" w:rsidRDefault="00A6116D" w:rsidP="00A6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A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977"/>
        <w:gridCol w:w="1417"/>
        <w:gridCol w:w="1418"/>
      </w:tblGrid>
      <w:tr w:rsidR="004E4BCF" w:rsidRPr="00D83CC0" w:rsidTr="004E4BCF">
        <w:trPr>
          <w:trHeight w:val="838"/>
        </w:trPr>
        <w:tc>
          <w:tcPr>
            <w:tcW w:w="1985" w:type="dxa"/>
            <w:vMerge w:val="restart"/>
            <w:vAlign w:val="center"/>
          </w:tcPr>
          <w:p w:rsidR="004E4BCF" w:rsidRPr="00D83CC0" w:rsidRDefault="004E4BCF" w:rsidP="002514EA">
            <w:pPr>
              <w:ind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  <w:p w:rsidR="004E4BCF" w:rsidRPr="00D83CC0" w:rsidRDefault="004E4BCF" w:rsidP="008126A4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E4BCF" w:rsidRPr="00D83CC0" w:rsidRDefault="004E4BCF" w:rsidP="002514EA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977" w:type="dxa"/>
            <w:vMerge w:val="restart"/>
          </w:tcPr>
          <w:p w:rsidR="004E4BCF" w:rsidRDefault="004E4BCF" w:rsidP="002514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курсы</w:t>
            </w:r>
          </w:p>
          <w:p w:rsidR="004E4BCF" w:rsidRPr="00D83CC0" w:rsidRDefault="004E4BCF" w:rsidP="002514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модули</w:t>
            </w:r>
          </w:p>
        </w:tc>
        <w:tc>
          <w:tcPr>
            <w:tcW w:w="2835" w:type="dxa"/>
            <w:gridSpan w:val="2"/>
            <w:vAlign w:val="center"/>
          </w:tcPr>
          <w:p w:rsidR="004E4BCF" w:rsidRPr="00707DF9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8126A4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812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E4BCF" w:rsidRPr="00D83CC0" w:rsidRDefault="004E4BCF" w:rsidP="00812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BCF" w:rsidRPr="00D83CC0" w:rsidRDefault="004E4BCF" w:rsidP="00D2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18" w:type="dxa"/>
            <w:vAlign w:val="center"/>
          </w:tcPr>
          <w:p w:rsidR="004E4BCF" w:rsidRPr="00707DF9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0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514EA" w:rsidRPr="00D83CC0" w:rsidTr="00905B69">
        <w:tc>
          <w:tcPr>
            <w:tcW w:w="10207" w:type="dxa"/>
            <w:gridSpan w:val="5"/>
            <w:vAlign w:val="center"/>
          </w:tcPr>
          <w:p w:rsidR="002514EA" w:rsidRPr="009938B1" w:rsidRDefault="002514EA" w:rsidP="002514E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938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Обязательная часть</w:t>
            </w:r>
          </w:p>
          <w:p w:rsidR="002514EA" w:rsidRPr="00707DF9" w:rsidRDefault="002514EA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Align w:val="center"/>
          </w:tcPr>
          <w:p w:rsidR="004E4BCF" w:rsidRPr="00D83CC0" w:rsidRDefault="004E4BCF" w:rsidP="008126A4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vAlign w:val="center"/>
          </w:tcPr>
          <w:p w:rsidR="004E4BCF" w:rsidRPr="00D83CC0" w:rsidRDefault="004E4BCF" w:rsidP="00812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</w:tcPr>
          <w:p w:rsidR="004E4BCF" w:rsidRPr="00D83CC0" w:rsidRDefault="004E4BCF" w:rsidP="00812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</w:tr>
      <w:tr w:rsidR="004E4BCF" w:rsidRPr="00D83CC0" w:rsidTr="004E4BCF">
        <w:tc>
          <w:tcPr>
            <w:tcW w:w="1985" w:type="dxa"/>
            <w:vAlign w:val="center"/>
          </w:tcPr>
          <w:p w:rsidR="004E4BCF" w:rsidRPr="00D83CC0" w:rsidRDefault="004E4BCF" w:rsidP="00812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E4BCF" w:rsidRPr="00D83CC0" w:rsidRDefault="004E4BCF" w:rsidP="00812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</w:tcPr>
          <w:p w:rsidR="004E4BCF" w:rsidRPr="00D83CC0" w:rsidRDefault="004E4BCF" w:rsidP="008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4E4BCF" w:rsidRPr="00D83CC0" w:rsidTr="004E4BCF">
        <w:tc>
          <w:tcPr>
            <w:tcW w:w="1985" w:type="dxa"/>
            <w:vAlign w:val="center"/>
          </w:tcPr>
          <w:p w:rsidR="004E4BCF" w:rsidRPr="00D83CC0" w:rsidRDefault="004E4BCF" w:rsidP="008126A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10" w:type="dxa"/>
            <w:vAlign w:val="center"/>
          </w:tcPr>
          <w:p w:rsidR="004E4BCF" w:rsidRPr="00D83CC0" w:rsidRDefault="004E4BCF" w:rsidP="00A61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4E4BCF" w:rsidRPr="00D83CC0" w:rsidRDefault="004E4BCF" w:rsidP="008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</w:tr>
      <w:tr w:rsidR="004E4BCF" w:rsidRPr="00D83CC0" w:rsidTr="004E4BCF">
        <w:tc>
          <w:tcPr>
            <w:tcW w:w="1985" w:type="dxa"/>
            <w:vMerge w:val="restart"/>
            <w:vAlign w:val="center"/>
          </w:tcPr>
          <w:p w:rsidR="004E4BCF" w:rsidRPr="00D83CC0" w:rsidRDefault="004E4BCF" w:rsidP="00812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vMerge w:val="restart"/>
            <w:vAlign w:val="center"/>
          </w:tcPr>
          <w:p w:rsidR="004E4BCF" w:rsidRPr="00D83CC0" w:rsidRDefault="004E4BCF" w:rsidP="00812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4E4BCF" w:rsidRPr="00D83CC0" w:rsidRDefault="004E4BCF" w:rsidP="008126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УК </w:t>
            </w: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417" w:type="dxa"/>
          </w:tcPr>
          <w:p w:rsidR="004E4BCF" w:rsidRPr="00D83CC0" w:rsidRDefault="004E4BCF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BCF" w:rsidRPr="004E4BCF" w:rsidRDefault="004E4BCF" w:rsidP="00D2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28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E4BCF" w:rsidRPr="00D83CC0" w:rsidRDefault="004E4BCF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УК </w:t>
            </w: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28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E4BCF" w:rsidRPr="00D83CC0" w:rsidRDefault="004E4BCF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УК </w:t>
            </w: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28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E4BCF" w:rsidRPr="00D83CC0" w:rsidRDefault="004E4BCF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УК </w:t>
            </w: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Вероятность и статистика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28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E4BCF" w:rsidRPr="00707DF9" w:rsidRDefault="004E4BCF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F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2977" w:type="dxa"/>
            <w:vAlign w:val="center"/>
          </w:tcPr>
          <w:p w:rsidR="004E4BCF" w:rsidRPr="00707DF9" w:rsidRDefault="004E4BCF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4E4BCF" w:rsidRPr="00D83CC0" w:rsidTr="004E4BCF">
        <w:tc>
          <w:tcPr>
            <w:tcW w:w="1985" w:type="dxa"/>
            <w:vMerge w:val="restart"/>
            <w:vAlign w:val="center"/>
          </w:tcPr>
          <w:p w:rsidR="004E4BCF" w:rsidRPr="00D83CC0" w:rsidRDefault="004E4BCF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10" w:type="dxa"/>
            <w:vMerge w:val="restart"/>
            <w:vAlign w:val="center"/>
          </w:tcPr>
          <w:p w:rsidR="004E4BCF" w:rsidRPr="00D83CC0" w:rsidRDefault="004E4BCF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2977" w:type="dxa"/>
          </w:tcPr>
          <w:p w:rsidR="004E4BCF" w:rsidRPr="00D83CC0" w:rsidRDefault="004E4BCF" w:rsidP="0028759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417" w:type="dxa"/>
            <w:vMerge w:val="restart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287595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D83CC0" w:rsidRDefault="004E4BCF" w:rsidP="002875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  <w:vMerge/>
          </w:tcPr>
          <w:p w:rsidR="004E4BCF" w:rsidRPr="00D83CC0" w:rsidRDefault="004E4BCF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4BCF" w:rsidRPr="004E4BCF" w:rsidRDefault="004E4BCF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E4BCF" w:rsidRPr="00D83CC0" w:rsidRDefault="004E4BCF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2977" w:type="dxa"/>
          </w:tcPr>
          <w:p w:rsidR="004E4BCF" w:rsidRPr="00D83CC0" w:rsidRDefault="004E4BCF" w:rsidP="0028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28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E4BCF" w:rsidRPr="00D83CC0" w:rsidRDefault="004E4BCF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2977" w:type="dxa"/>
          </w:tcPr>
          <w:p w:rsidR="004E4BCF" w:rsidRPr="00D83CC0" w:rsidRDefault="004E4BCF" w:rsidP="0028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4E4BCF" w:rsidRPr="00D83CC0" w:rsidTr="004E4BCF">
        <w:tc>
          <w:tcPr>
            <w:tcW w:w="1985" w:type="dxa"/>
            <w:vMerge w:val="restart"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410" w:type="dxa"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2977" w:type="dxa"/>
          </w:tcPr>
          <w:p w:rsidR="004E4BCF" w:rsidRPr="00D83CC0" w:rsidRDefault="004E4BCF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2977" w:type="dxa"/>
          </w:tcPr>
          <w:p w:rsidR="004E4BCF" w:rsidRPr="00D83CC0" w:rsidRDefault="004E4BCF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BCF" w:rsidRPr="00D83CC0" w:rsidRDefault="004E4BCF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4BCF" w:rsidRPr="004E4BCF" w:rsidRDefault="004E4BCF" w:rsidP="00D2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BCF" w:rsidRPr="00D83CC0" w:rsidTr="004E4BCF">
        <w:tc>
          <w:tcPr>
            <w:tcW w:w="1985" w:type="dxa"/>
            <w:vMerge w:val="restart"/>
            <w:vAlign w:val="center"/>
          </w:tcPr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Изобразительное искусство</w:t>
            </w:r>
          </w:p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Pr="00D83CC0" w:rsidRDefault="004E4BCF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D83CC0" w:rsidRDefault="004E4BCF" w:rsidP="0032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Декоративно-прикладное и 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Живопись, графика,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Архитектура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D83CC0" w:rsidRDefault="004E4BCF" w:rsidP="00A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Изображение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синтетических</w:t>
            </w:r>
            <w:proofErr w:type="gramEnd"/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 xml:space="preserve">Экранных </w:t>
            </w:r>
            <w:proofErr w:type="gramStart"/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искусства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Музыка</w:t>
            </w: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Pr="00D83CC0" w:rsidRDefault="004E4BCF" w:rsidP="00B52CD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BCF" w:rsidRPr="00D83CC0" w:rsidRDefault="004E4BCF" w:rsidP="00B52C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Музыка моего края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Музыка народов мира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Европейская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классическая музыка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Жанры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324856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Связь музыки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другими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324856" w:rsidRDefault="004E4BCF" w:rsidP="00A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Русская классическая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324856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Истоки и 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русской и европейской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духовной музыки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4E4BCF" w:rsidRPr="00F72BA8" w:rsidRDefault="004E4BCF" w:rsidP="0064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Современная 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Основные жанры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Align w:val="center"/>
          </w:tcPr>
          <w:p w:rsidR="004E4BCF" w:rsidRPr="00D83CC0" w:rsidRDefault="004E4BCF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977" w:type="dxa"/>
          </w:tcPr>
          <w:p w:rsidR="004E4BCF" w:rsidRPr="00D83CC0" w:rsidRDefault="004E4BCF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BCF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 w:val="restart"/>
            <w:vAlign w:val="center"/>
          </w:tcPr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F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М Производство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обработки материалов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пищевых продуктов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Робототехника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3D - моделирование,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Компьютерная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графика. Черчение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Автоматизированные системы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F72BA8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Растениеводство.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 w:val="restart"/>
            <w:vAlign w:val="center"/>
          </w:tcPr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Pr="00D83CC0" w:rsidRDefault="004E4BCF" w:rsidP="00A61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E4BCF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E4BCF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CF" w:rsidRPr="00D83CC0" w:rsidRDefault="004E4BCF" w:rsidP="00A6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F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BC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Гимнастика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элементами акробатики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Легкая атлетика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Зимние виды спорта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Спортивные игры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4E4BCF">
        <w:tc>
          <w:tcPr>
            <w:tcW w:w="1985" w:type="dxa"/>
            <w:vMerge/>
            <w:vAlign w:val="center"/>
          </w:tcPr>
          <w:p w:rsidR="004E4BCF" w:rsidRPr="00D83CC0" w:rsidRDefault="004E4BCF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4BCF" w:rsidRPr="00D83CC0" w:rsidRDefault="004E4BCF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4BCF" w:rsidRPr="00D83CC0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2514EA">
        <w:tc>
          <w:tcPr>
            <w:tcW w:w="7372" w:type="dxa"/>
            <w:gridSpan w:val="3"/>
            <w:vAlign w:val="center"/>
          </w:tcPr>
          <w:p w:rsidR="004E4BCF" w:rsidRDefault="004E4BCF" w:rsidP="00251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4E4BCF" w:rsidRPr="00F72BA8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BCF" w:rsidRPr="00D83CC0" w:rsidRDefault="004E4BCF" w:rsidP="00D224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418" w:type="dxa"/>
          </w:tcPr>
          <w:p w:rsidR="004E4BCF" w:rsidRPr="00707DF9" w:rsidRDefault="004E4BCF" w:rsidP="00D2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30</w:t>
            </w:r>
          </w:p>
        </w:tc>
      </w:tr>
      <w:tr w:rsidR="004E4BCF" w:rsidRPr="00D83CC0" w:rsidTr="002514EA">
        <w:tc>
          <w:tcPr>
            <w:tcW w:w="7372" w:type="dxa"/>
            <w:gridSpan w:val="3"/>
            <w:vAlign w:val="center"/>
          </w:tcPr>
          <w:p w:rsidR="004E4BCF" w:rsidRDefault="004E4BCF" w:rsidP="002514E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4E4BCF" w:rsidRPr="00F72BA8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BCF" w:rsidRPr="00D83CC0" w:rsidRDefault="004E4BCF" w:rsidP="00D224BF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4E4BCF" w:rsidRPr="00707DF9" w:rsidRDefault="004E4BCF" w:rsidP="00D224BF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4BCF" w:rsidRPr="00D83CC0" w:rsidTr="002514EA">
        <w:tc>
          <w:tcPr>
            <w:tcW w:w="7372" w:type="dxa"/>
            <w:gridSpan w:val="3"/>
            <w:vAlign w:val="center"/>
          </w:tcPr>
          <w:p w:rsidR="004E4BCF" w:rsidRDefault="004E4BCF" w:rsidP="002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  <w:p w:rsidR="004E4BCF" w:rsidRPr="00F72BA8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BCF" w:rsidRPr="009938B1" w:rsidRDefault="004E4BCF" w:rsidP="00D224BF">
            <w:pPr>
              <w:widowControl w:val="0"/>
              <w:spacing w:before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938B1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E4BCF" w:rsidRPr="009938B1" w:rsidRDefault="004E4BCF" w:rsidP="00D224BF">
            <w:pPr>
              <w:widowControl w:val="0"/>
              <w:spacing w:before="8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938B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4E4BCF" w:rsidRPr="00D83CC0" w:rsidTr="004E4BCF">
        <w:tc>
          <w:tcPr>
            <w:tcW w:w="1985" w:type="dxa"/>
            <w:vAlign w:val="center"/>
          </w:tcPr>
          <w:p w:rsidR="004E4BCF" w:rsidRPr="00D83CC0" w:rsidRDefault="004E4BCF" w:rsidP="00D2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vAlign w:val="center"/>
          </w:tcPr>
          <w:p w:rsidR="004E4BCF" w:rsidRPr="00D83CC0" w:rsidRDefault="004E4BCF" w:rsidP="00D2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977" w:type="dxa"/>
          </w:tcPr>
          <w:p w:rsidR="004E4BCF" w:rsidRPr="00F72BA8" w:rsidRDefault="004E4BCF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BCF" w:rsidRPr="00D83CC0" w:rsidRDefault="004E4BCF" w:rsidP="00D224BF">
            <w:pPr>
              <w:widowControl w:val="0"/>
              <w:spacing w:before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E4BCF" w:rsidRPr="00707DF9" w:rsidRDefault="004E4BCF" w:rsidP="00D224BF">
            <w:pPr>
              <w:widowControl w:val="0"/>
              <w:spacing w:before="8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07D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4E4BCF" w:rsidRPr="00D83CC0" w:rsidTr="002514EA">
        <w:tc>
          <w:tcPr>
            <w:tcW w:w="7372" w:type="dxa"/>
            <w:gridSpan w:val="3"/>
            <w:vAlign w:val="center"/>
          </w:tcPr>
          <w:p w:rsidR="004E4BCF" w:rsidRPr="00D83CC0" w:rsidRDefault="004E4BCF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1417" w:type="dxa"/>
          </w:tcPr>
          <w:p w:rsidR="004E4BCF" w:rsidRPr="00D83CC0" w:rsidRDefault="004E4BCF" w:rsidP="00D83CC0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1418" w:type="dxa"/>
          </w:tcPr>
          <w:p w:rsidR="004E4BCF" w:rsidRPr="00707DF9" w:rsidRDefault="004E4BCF" w:rsidP="00D83CC0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31</w:t>
            </w:r>
          </w:p>
        </w:tc>
      </w:tr>
      <w:tr w:rsidR="004E4BCF" w:rsidRPr="00D83CC0" w:rsidTr="002514EA">
        <w:tc>
          <w:tcPr>
            <w:tcW w:w="7372" w:type="dxa"/>
            <w:gridSpan w:val="3"/>
            <w:vAlign w:val="center"/>
          </w:tcPr>
          <w:p w:rsidR="004E4BCF" w:rsidRPr="00D83CC0" w:rsidRDefault="004E4BCF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417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18" w:type="dxa"/>
            <w:vAlign w:val="center"/>
          </w:tcPr>
          <w:p w:rsidR="004E4BCF" w:rsidRPr="00D83CC0" w:rsidRDefault="004E4BCF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</w:tr>
      <w:tr w:rsidR="004E4BCF" w:rsidRPr="00D83CC0" w:rsidTr="002514EA">
        <w:tc>
          <w:tcPr>
            <w:tcW w:w="7372" w:type="dxa"/>
            <w:gridSpan w:val="3"/>
            <w:vAlign w:val="center"/>
          </w:tcPr>
          <w:p w:rsidR="004E4BCF" w:rsidRPr="00D83CC0" w:rsidRDefault="004E4BCF" w:rsidP="002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Максимально допустимая недельная нагрузка</w:t>
            </w:r>
          </w:p>
        </w:tc>
        <w:tc>
          <w:tcPr>
            <w:tcW w:w="1417" w:type="dxa"/>
          </w:tcPr>
          <w:p w:rsidR="004E4BCF" w:rsidRPr="000968F5" w:rsidRDefault="004E4BCF" w:rsidP="002C170C">
            <w:pPr>
              <w:jc w:val="center"/>
              <w:rPr>
                <w:rFonts w:ascii="Times New Roman" w:eastAsia="SchoolBookSanPin" w:hAnsi="Times New Roman"/>
                <w:sz w:val="26"/>
                <w:szCs w:val="26"/>
              </w:rPr>
            </w:pPr>
            <w:r w:rsidRPr="000968F5">
              <w:rPr>
                <w:rFonts w:ascii="Times New Roman" w:eastAsia="SchoolBookSanPin" w:hAnsi="Times New Roman"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4E4BCF" w:rsidRPr="00D83CC0" w:rsidRDefault="004E4BCF" w:rsidP="002C170C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32</w:t>
            </w:r>
          </w:p>
        </w:tc>
      </w:tr>
      <w:tr w:rsidR="004E4BCF" w:rsidRPr="00D83CC0" w:rsidTr="000352D2">
        <w:tc>
          <w:tcPr>
            <w:tcW w:w="7372" w:type="dxa"/>
            <w:gridSpan w:val="3"/>
            <w:vAlign w:val="center"/>
          </w:tcPr>
          <w:p w:rsidR="004E4BCF" w:rsidRPr="004E4BCF" w:rsidRDefault="004E4BCF" w:rsidP="00D2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E4BC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1417" w:type="dxa"/>
            <w:vAlign w:val="center"/>
          </w:tcPr>
          <w:p w:rsidR="004E4BCF" w:rsidRPr="004E4BCF" w:rsidRDefault="004E4BCF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E4BCF" w:rsidRPr="00D83CC0" w:rsidTr="000352D2">
        <w:tc>
          <w:tcPr>
            <w:tcW w:w="7372" w:type="dxa"/>
            <w:gridSpan w:val="3"/>
            <w:vAlign w:val="center"/>
          </w:tcPr>
          <w:p w:rsidR="004E4BCF" w:rsidRPr="004E4BCF" w:rsidRDefault="004E4BCF" w:rsidP="00D224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курс: «Коррекционно-развивающие занятия: </w:t>
            </w:r>
            <w:proofErr w:type="spellStart"/>
            <w:r w:rsidRPr="004E4BCF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4E4BCF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и дефектологические)»</w:t>
            </w:r>
          </w:p>
        </w:tc>
        <w:tc>
          <w:tcPr>
            <w:tcW w:w="1417" w:type="dxa"/>
            <w:vAlign w:val="center"/>
          </w:tcPr>
          <w:p w:rsidR="004E4BCF" w:rsidRPr="004E4BCF" w:rsidRDefault="004E4BCF" w:rsidP="00D224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E4BCF" w:rsidRPr="00D83CC0" w:rsidTr="000352D2">
        <w:tc>
          <w:tcPr>
            <w:tcW w:w="7372" w:type="dxa"/>
            <w:gridSpan w:val="3"/>
            <w:vAlign w:val="center"/>
          </w:tcPr>
          <w:p w:rsidR="004E4BCF" w:rsidRPr="004E4BCF" w:rsidRDefault="004E4BCF" w:rsidP="00D2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sz w:val="24"/>
                <w:szCs w:val="24"/>
              </w:rPr>
              <w:t>Коррекционный курс: «Логопедические занятия»</w:t>
            </w:r>
          </w:p>
        </w:tc>
        <w:tc>
          <w:tcPr>
            <w:tcW w:w="1417" w:type="dxa"/>
            <w:vAlign w:val="center"/>
          </w:tcPr>
          <w:p w:rsidR="004E4BCF" w:rsidRPr="004E4BCF" w:rsidRDefault="004E4BCF" w:rsidP="00D224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4BCF" w:rsidRPr="00D83CC0" w:rsidTr="000352D2">
        <w:tc>
          <w:tcPr>
            <w:tcW w:w="7372" w:type="dxa"/>
            <w:gridSpan w:val="3"/>
          </w:tcPr>
          <w:p w:rsidR="004E4BCF" w:rsidRPr="004E4BCF" w:rsidRDefault="004E4BCF" w:rsidP="00D2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417" w:type="dxa"/>
            <w:vAlign w:val="center"/>
          </w:tcPr>
          <w:p w:rsidR="004E4BCF" w:rsidRPr="004E4BCF" w:rsidRDefault="004E4BCF" w:rsidP="00D224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E4BCF" w:rsidRPr="004E4BCF" w:rsidRDefault="004E4BCF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641A3D" w:rsidRPr="00D83CC0" w:rsidRDefault="00641A3D" w:rsidP="007E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A3D" w:rsidRPr="00D83CC0" w:rsidSect="0041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DA0"/>
    <w:rsid w:val="00013D12"/>
    <w:rsid w:val="000A1FC4"/>
    <w:rsid w:val="000B016C"/>
    <w:rsid w:val="001328AD"/>
    <w:rsid w:val="002054E2"/>
    <w:rsid w:val="002116CD"/>
    <w:rsid w:val="002514EA"/>
    <w:rsid w:val="00287595"/>
    <w:rsid w:val="002B1F64"/>
    <w:rsid w:val="002C170C"/>
    <w:rsid w:val="002E1141"/>
    <w:rsid w:val="00324856"/>
    <w:rsid w:val="003D216C"/>
    <w:rsid w:val="003E2CE7"/>
    <w:rsid w:val="00417E6F"/>
    <w:rsid w:val="00417FED"/>
    <w:rsid w:val="004E4BCF"/>
    <w:rsid w:val="005018DF"/>
    <w:rsid w:val="0063098F"/>
    <w:rsid w:val="00640373"/>
    <w:rsid w:val="00641A3D"/>
    <w:rsid w:val="00645DA0"/>
    <w:rsid w:val="006C289E"/>
    <w:rsid w:val="00707DF9"/>
    <w:rsid w:val="007224F6"/>
    <w:rsid w:val="007E4673"/>
    <w:rsid w:val="008126A4"/>
    <w:rsid w:val="00897BBA"/>
    <w:rsid w:val="008E753C"/>
    <w:rsid w:val="009938B1"/>
    <w:rsid w:val="00A15D6E"/>
    <w:rsid w:val="00A6116D"/>
    <w:rsid w:val="00A95C69"/>
    <w:rsid w:val="00AC1F92"/>
    <w:rsid w:val="00B12E2A"/>
    <w:rsid w:val="00BC3DC6"/>
    <w:rsid w:val="00BD6ED9"/>
    <w:rsid w:val="00C17FC1"/>
    <w:rsid w:val="00C62BB8"/>
    <w:rsid w:val="00CF30ED"/>
    <w:rsid w:val="00D83CC0"/>
    <w:rsid w:val="00E06D35"/>
    <w:rsid w:val="00E31C02"/>
    <w:rsid w:val="00E32893"/>
    <w:rsid w:val="00E4176F"/>
    <w:rsid w:val="00EB366B"/>
    <w:rsid w:val="00ED263A"/>
    <w:rsid w:val="00F67E40"/>
    <w:rsid w:val="00F7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054E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1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054E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2023-11-20T03:13:00Z</cp:lastPrinted>
  <dcterms:created xsi:type="dcterms:W3CDTF">2022-09-04T11:22:00Z</dcterms:created>
  <dcterms:modified xsi:type="dcterms:W3CDTF">2023-11-20T03:13:00Z</dcterms:modified>
</cp:coreProperties>
</file>