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FC" w:rsidRPr="001E7AFC" w:rsidRDefault="001E7AFC" w:rsidP="001E7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1E7AFC" w:rsidRPr="001E7AFC" w:rsidRDefault="001E7AFC" w:rsidP="001E7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7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Новополевская</w:t>
      </w:r>
      <w:proofErr w:type="spellEnd"/>
      <w:r w:rsidRPr="001E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1E7AFC" w:rsidRPr="001E7AFC" w:rsidRDefault="001E7AFC" w:rsidP="001E7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AFC" w:rsidRPr="001E7AFC" w:rsidRDefault="001E7AFC" w:rsidP="001E7AF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FC" w:rsidRPr="001E7AFC" w:rsidRDefault="001E7AFC" w:rsidP="001E7AF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FC" w:rsidRPr="001E7AFC" w:rsidRDefault="001E7AFC" w:rsidP="001E7AF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FC" w:rsidRPr="001E7AFC" w:rsidRDefault="00F5272E" w:rsidP="00F5272E">
      <w:pPr>
        <w:tabs>
          <w:tab w:val="left" w:pos="110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2E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Основной образовательной программе основного общего МБОУ </w:t>
      </w:r>
      <w:proofErr w:type="spellStart"/>
      <w:r w:rsidRPr="00F5272E">
        <w:rPr>
          <w:rFonts w:ascii="Times New Roman" w:eastAsia="Calibri" w:hAnsi="Times New Roman" w:cs="Times New Roman"/>
          <w:iCs/>
          <w:sz w:val="24"/>
          <w:szCs w:val="24"/>
        </w:rPr>
        <w:t>Новополеская</w:t>
      </w:r>
      <w:proofErr w:type="spellEnd"/>
      <w:r w:rsidRPr="00F5272E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основная общеобразовательная школа</w:t>
      </w:r>
    </w:p>
    <w:p w:rsidR="001E7AFC" w:rsidRPr="001E7AFC" w:rsidRDefault="001E7AFC" w:rsidP="001E7A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E7AFC" w:rsidRPr="001E7AFC" w:rsidRDefault="001E7AFC" w:rsidP="001E7A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E7AFC" w:rsidRPr="001E7AFC" w:rsidRDefault="001E7AFC" w:rsidP="001E7A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E7AFC" w:rsidRDefault="001E7AFC" w:rsidP="001E7AF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F5272E" w:rsidRPr="001E7AFC" w:rsidRDefault="00F5272E" w:rsidP="001E7AF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1E7AFC" w:rsidRPr="001E7AFC" w:rsidRDefault="001E7AFC" w:rsidP="001E7AF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E7AFC" w:rsidRPr="001E7AFC" w:rsidRDefault="001E7AFC" w:rsidP="001E7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1E7AF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Рабочая программа </w:t>
      </w:r>
      <w:r w:rsidRPr="001E7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учебному курсу</w:t>
      </w:r>
    </w:p>
    <w:p w:rsidR="001E7AFC" w:rsidRPr="001E7AFC" w:rsidRDefault="001E7AFC" w:rsidP="001E7AF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E7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Основы</w:t>
      </w:r>
      <w:r w:rsidRPr="001E7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безопасности жизнедеятельности»</w:t>
      </w:r>
    </w:p>
    <w:p w:rsidR="001E7AFC" w:rsidRPr="001E7AFC" w:rsidRDefault="001E7AFC" w:rsidP="001E7AF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ru-RU" w:bidi="hi-IN"/>
        </w:rPr>
      </w:pPr>
      <w:r w:rsidRPr="001E7AF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для уровня основного общего образования</w:t>
      </w: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A02" w:rsidRPr="009D45C1" w:rsidRDefault="00185A02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02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основам безопасности жизнедеятельности (далее – ОБЖ) разработана на основе</w:t>
      </w:r>
      <w:r w:rsidR="009D45C1">
        <w:rPr>
          <w:rFonts w:ascii="Times New Roman" w:hAnsi="Times New Roman" w:cs="Times New Roman"/>
          <w:sz w:val="24"/>
          <w:szCs w:val="24"/>
        </w:rPr>
        <w:t xml:space="preserve"> </w:t>
      </w:r>
      <w:r w:rsidR="0066521C">
        <w:rPr>
          <w:rFonts w:ascii="Times New Roman" w:hAnsi="Times New Roman" w:cs="Times New Roman"/>
          <w:sz w:val="24"/>
          <w:szCs w:val="24"/>
        </w:rPr>
        <w:t>требований к результатам освоения программ</w:t>
      </w:r>
      <w:proofErr w:type="gramStart"/>
      <w:r w:rsidR="0066521C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="0066521C">
        <w:rPr>
          <w:rFonts w:ascii="Times New Roman" w:hAnsi="Times New Roman" w:cs="Times New Roman"/>
          <w:sz w:val="24"/>
          <w:szCs w:val="24"/>
        </w:rPr>
        <w:t>, представленных в ФГОС ООО, федеральной программы воспитания, Концепции преподавания учебного предмета «Основы безопасности жизнедеятельности</w:t>
      </w:r>
      <w:r w:rsidR="000B077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85A02" w:rsidRDefault="00185A02" w:rsidP="00057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 xml:space="preserve">«ОСНОВЫ БЕЗОПАСНОСТИ ЖИЗНЕДЕЯТЕЛЬНОСТИ»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65B1AC0" wp14:editId="301E09DF">
                <wp:extent cx="4031996" cy="6350"/>
                <wp:effectExtent l="0" t="0" r="0" b="0"/>
                <wp:docPr id="24848" name="Group 24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1996" cy="6350"/>
                          <a:chOff x="0" y="0"/>
                          <a:chExt cx="4031996" cy="6350"/>
                        </a:xfrm>
                      </wpg:grpSpPr>
                      <wps:wsp>
                        <wps:cNvPr id="648" name="Shape 648"/>
                        <wps:cNvSpPr/>
                        <wps:spPr>
                          <a:xfrm>
                            <a:off x="0" y="0"/>
                            <a:ext cx="4031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996">
                                <a:moveTo>
                                  <a:pt x="0" y="0"/>
                                </a:moveTo>
                                <a:lnTo>
                                  <a:pt x="40319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A3A8F77" id="Group 24848" o:spid="_x0000_s1026" style="width:317.5pt;height:.5pt;mso-position-horizontal-relative:char;mso-position-vertical-relative:line" coordsize="4031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">
                <v:shape id="Shape 648" o:spid="_x0000_s1027" style="position:absolute;width:40319;height:0;visibility:visible;mso-wrap-style:square;v-text-anchor:top" coordsize="4031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" path="m,l4031996,e" filled="f" strokeweight=".5pt">
                  <v:stroke miterlimit="83231f" joinstyle="miter"/>
                  <v:path arrowok="t" textboxrect="0,0,4031996,0"/>
                </v:shape>
                <w10:anchorlock/>
              </v:group>
            </w:pict>
          </mc:Fallback>
        </mc:AlternateConten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1 «КУЛЬТУРА БЕЗОПАСНОСТИ ЖИЗНЕДЕЯТЕЛЬНОСТИ В СОВРЕМЕННОМ ОБЩЕСТВЕ»: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цель и задачи учебного </w:t>
      </w:r>
      <w:r>
        <w:rPr>
          <w:rFonts w:ascii="Times New Roman" w:hAnsi="Times New Roman" w:cs="Times New Roman"/>
          <w:sz w:val="24"/>
          <w:szCs w:val="24"/>
        </w:rPr>
        <w:t>предмета ОБЖ, его ключевые поня</w:t>
      </w:r>
      <w:r w:rsidRPr="00057BDB">
        <w:rPr>
          <w:rFonts w:ascii="Times New Roman" w:hAnsi="Times New Roman" w:cs="Times New Roman"/>
          <w:sz w:val="24"/>
          <w:szCs w:val="24"/>
        </w:rPr>
        <w:t>тия и значение для человека;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смысл понятий «опасность»</w:t>
      </w:r>
      <w:r>
        <w:rPr>
          <w:rFonts w:ascii="Times New Roman" w:hAnsi="Times New Roman" w:cs="Times New Roman"/>
          <w:sz w:val="24"/>
          <w:szCs w:val="24"/>
        </w:rPr>
        <w:t>, «безопасность», «риск», «куль</w:t>
      </w:r>
      <w:r w:rsidRPr="00057BDB">
        <w:rPr>
          <w:rFonts w:ascii="Times New Roman" w:hAnsi="Times New Roman" w:cs="Times New Roman"/>
          <w:sz w:val="24"/>
          <w:szCs w:val="24"/>
        </w:rPr>
        <w:t>тура безопасности жизнедеятельности»;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источники и факторы опасности, их классификация; общие принципы безопасного поведения;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виды чрезвычайных ситуаций, сходство и различия опасной, экстремальной и чрезвычайной ситуаций;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уровни взаимодействия человека и окружающей среды; механизм перерастания по</w:t>
      </w:r>
      <w:r>
        <w:rPr>
          <w:rFonts w:ascii="Times New Roman" w:hAnsi="Times New Roman" w:cs="Times New Roman"/>
          <w:sz w:val="24"/>
          <w:szCs w:val="24"/>
        </w:rPr>
        <w:t>вседневной ситуации в чрезвычай</w:t>
      </w:r>
      <w:r w:rsidRPr="00057BDB">
        <w:rPr>
          <w:rFonts w:ascii="Times New Roman" w:hAnsi="Times New Roman" w:cs="Times New Roman"/>
          <w:sz w:val="24"/>
          <w:szCs w:val="24"/>
        </w:rPr>
        <w:t xml:space="preserve">ную ситуацию, правила поведения в опасных и чрезвычайных ситуациях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2 «БЕЗОПАСНОСТЬ В БЫТУ»: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основные источники опасности в быту и их классификация; защита прав потребителя,</w:t>
      </w:r>
      <w:r>
        <w:rPr>
          <w:rFonts w:ascii="Times New Roman" w:hAnsi="Times New Roman" w:cs="Times New Roman"/>
          <w:sz w:val="24"/>
          <w:szCs w:val="24"/>
        </w:rPr>
        <w:t xml:space="preserve"> сроки годности и состав продук</w:t>
      </w:r>
      <w:r w:rsidRPr="00057BDB">
        <w:rPr>
          <w:rFonts w:ascii="Times New Roman" w:hAnsi="Times New Roman" w:cs="Times New Roman"/>
          <w:sz w:val="24"/>
          <w:szCs w:val="24"/>
        </w:rPr>
        <w:t>тов питания;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бытовые отравления и причины их возникнов</w:t>
      </w:r>
      <w:r>
        <w:rPr>
          <w:rFonts w:ascii="Times New Roman" w:hAnsi="Times New Roman" w:cs="Times New Roman"/>
          <w:sz w:val="24"/>
          <w:szCs w:val="24"/>
        </w:rPr>
        <w:t>ения, класси</w:t>
      </w:r>
      <w:r w:rsidRPr="00057BDB">
        <w:rPr>
          <w:rFonts w:ascii="Times New Roman" w:hAnsi="Times New Roman" w:cs="Times New Roman"/>
          <w:sz w:val="24"/>
          <w:szCs w:val="24"/>
        </w:rPr>
        <w:t>фикация ядовитых веществ и их опасности;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признаки отравления, приёмы и правила оказания первой помощи;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правила комплектования и хранения домашней аптечки; бытовые травмы и правила их предупреждения, приёмы и правила оказания первой помощи;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правила обращения с га</w:t>
      </w:r>
      <w:r>
        <w:rPr>
          <w:rFonts w:ascii="Times New Roman" w:hAnsi="Times New Roman" w:cs="Times New Roman"/>
          <w:sz w:val="24"/>
          <w:szCs w:val="24"/>
        </w:rPr>
        <w:t>зовыми и электрическими прибора</w:t>
      </w:r>
      <w:r w:rsidRPr="00057BDB">
        <w:rPr>
          <w:rFonts w:ascii="Times New Roman" w:hAnsi="Times New Roman" w:cs="Times New Roman"/>
          <w:sz w:val="24"/>
          <w:szCs w:val="24"/>
        </w:rPr>
        <w:t>ми, приёмы и правила оказания первой помощи;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правила поведения в подъезде и лифте, а также при входе и выходе из них;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пожар и факторы его развития;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условия и причины возникновения пожаров, их возможные последствия, приёмы и правила оказания первой помощи;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первичные средства пожаротушения;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правила вызова экстр</w:t>
      </w:r>
      <w:r>
        <w:rPr>
          <w:rFonts w:ascii="Times New Roman" w:hAnsi="Times New Roman" w:cs="Times New Roman"/>
          <w:sz w:val="24"/>
          <w:szCs w:val="24"/>
        </w:rPr>
        <w:t>енных служб и порядок взаимодей</w:t>
      </w:r>
      <w:r w:rsidRPr="00057BDB">
        <w:rPr>
          <w:rFonts w:ascii="Times New Roman" w:hAnsi="Times New Roman" w:cs="Times New Roman"/>
          <w:sz w:val="24"/>
          <w:szCs w:val="24"/>
        </w:rPr>
        <w:t>ствия с ними, ответственность за ложные сообщения; права, обязанности и ответственность граждан в области пожарной безопасности;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ситуации криминального характера, правила поведения с малознакомыми людьми;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классификация аварийны</w:t>
      </w:r>
      <w:r>
        <w:rPr>
          <w:rFonts w:ascii="Times New Roman" w:hAnsi="Times New Roman" w:cs="Times New Roman"/>
          <w:sz w:val="24"/>
          <w:szCs w:val="24"/>
        </w:rPr>
        <w:t>х ситуаций в коммунальных систе</w:t>
      </w:r>
      <w:r w:rsidRPr="00057BDB">
        <w:rPr>
          <w:rFonts w:ascii="Times New Roman" w:hAnsi="Times New Roman" w:cs="Times New Roman"/>
          <w:sz w:val="24"/>
          <w:szCs w:val="24"/>
        </w:rPr>
        <w:t>мах жизнеобеспечения;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правила подготовки к возможным авариям на коммунальных системах, порядок действий при авариях на коммунальных системах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3 «БЕЗОПАСНОСТЬ НА ТРАНСПОРТЕ»: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правила дорожного движени</w:t>
      </w:r>
      <w:r>
        <w:rPr>
          <w:rFonts w:ascii="Times New Roman" w:hAnsi="Times New Roman" w:cs="Times New Roman"/>
          <w:sz w:val="24"/>
          <w:szCs w:val="24"/>
        </w:rPr>
        <w:t>я и их значение, условия обеспе</w:t>
      </w:r>
      <w:r w:rsidRPr="00057BDB">
        <w:rPr>
          <w:rFonts w:ascii="Times New Roman" w:hAnsi="Times New Roman" w:cs="Times New Roman"/>
          <w:sz w:val="24"/>
          <w:szCs w:val="24"/>
        </w:rPr>
        <w:t>чения безопасности участников дорожного движения;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правила дорожного дви</w:t>
      </w:r>
      <w:r>
        <w:rPr>
          <w:rFonts w:ascii="Times New Roman" w:hAnsi="Times New Roman" w:cs="Times New Roman"/>
          <w:sz w:val="24"/>
          <w:szCs w:val="24"/>
        </w:rPr>
        <w:t>жения и дорожные знаки для пеше</w:t>
      </w:r>
      <w:r w:rsidRPr="00057BDB">
        <w:rPr>
          <w:rFonts w:ascii="Times New Roman" w:hAnsi="Times New Roman" w:cs="Times New Roman"/>
          <w:sz w:val="24"/>
          <w:szCs w:val="24"/>
        </w:rPr>
        <w:t>ходов;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«дорожные ловушки» и правила их предупреждения; 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элементы и правила их применения; правила дорожного движения для пассажиров;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обязанности пассажиров маршрутных транспортных средств,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ремень безопасности и правила его применения;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правила поведения пассажира мотоцикла;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правила дорожного движения для водителя велосипеда и иных индивидуальных средств передвижения (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электросамокаты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гироску</w:t>
      </w:r>
      <w:r>
        <w:rPr>
          <w:rFonts w:ascii="Times New Roman" w:hAnsi="Times New Roman" w:cs="Times New Roman"/>
          <w:sz w:val="24"/>
          <w:szCs w:val="24"/>
        </w:rPr>
        <w:t>теры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моноколёса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сигвеи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057BDB">
        <w:rPr>
          <w:rFonts w:ascii="Times New Roman" w:hAnsi="Times New Roman" w:cs="Times New Roman"/>
          <w:sz w:val="24"/>
          <w:szCs w:val="24"/>
        </w:rPr>
        <w:t>), правила безопасного использования мототранспорта (мопедов и мотоциклов);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дорожные знаки для води</w:t>
      </w:r>
      <w:r>
        <w:rPr>
          <w:rFonts w:ascii="Times New Roman" w:hAnsi="Times New Roman" w:cs="Times New Roman"/>
          <w:sz w:val="24"/>
          <w:szCs w:val="24"/>
        </w:rPr>
        <w:t>теля велосипеда, сигналы велоси</w:t>
      </w:r>
      <w:r w:rsidRPr="00057BDB">
        <w:rPr>
          <w:rFonts w:ascii="Times New Roman" w:hAnsi="Times New Roman" w:cs="Times New Roman"/>
          <w:sz w:val="24"/>
          <w:szCs w:val="24"/>
        </w:rPr>
        <w:t>педиста;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lastRenderedPageBreak/>
        <w:t xml:space="preserve">правила подготовки велосипеда к пользованию; 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дорожно­транспортные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роисшествия и причины их возник</w:t>
      </w:r>
      <w:r w:rsidRPr="00057BDB">
        <w:rPr>
          <w:rFonts w:ascii="Times New Roman" w:hAnsi="Times New Roman" w:cs="Times New Roman"/>
          <w:sz w:val="24"/>
          <w:szCs w:val="24"/>
        </w:rPr>
        <w:t>новения;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основные факторы риска </w:t>
      </w:r>
      <w:r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дорожно­транспорт</w:t>
      </w:r>
      <w:r w:rsidRPr="00057BDB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происшествий;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порядок действий очеви</w:t>
      </w:r>
      <w:r>
        <w:rPr>
          <w:rFonts w:ascii="Times New Roman" w:hAnsi="Times New Roman" w:cs="Times New Roman"/>
          <w:sz w:val="24"/>
          <w:szCs w:val="24"/>
        </w:rPr>
        <w:t xml:space="preserve">дца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дорожно­транспортного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проис</w:t>
      </w:r>
      <w:r w:rsidRPr="00057BDB">
        <w:rPr>
          <w:rFonts w:ascii="Times New Roman" w:hAnsi="Times New Roman" w:cs="Times New Roman"/>
          <w:sz w:val="24"/>
          <w:szCs w:val="24"/>
        </w:rPr>
        <w:t>шествия;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порядок действий при пожаре на транспорте;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особенности различных видов транспорта (подземного, железнодорожного, водного, воздушного);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обязанности и порядок действий пассажиров при различных происшествиях на отдельных видах транспорта, в том числе вызванных террористическим актом;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первая помощь и последовательность её оказания; правила и приёмы оказания первой помощи при различных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травмах в результате чрезвычайных ситуаций на транспорте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4 «БЕЗОПАСНОСТЬ В ОБЩЕСТВЕННЫХ МЕСТАХ»: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общественные места и их характеристики, потенциальные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источники опасности в общественных местах;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правила вызова экстренных служб и порядок 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взаимодей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>­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BDB">
        <w:rPr>
          <w:rFonts w:ascii="Times New Roman" w:hAnsi="Times New Roman" w:cs="Times New Roman"/>
          <w:sz w:val="24"/>
          <w:szCs w:val="24"/>
        </w:rPr>
        <w:t>ствия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с ними;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массовые мероприятия и правила подготовки к ним, обору­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BDB">
        <w:rPr>
          <w:rFonts w:ascii="Times New Roman" w:hAnsi="Times New Roman" w:cs="Times New Roman"/>
          <w:sz w:val="24"/>
          <w:szCs w:val="24"/>
        </w:rPr>
        <w:t>дование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мест массового пребывания людей;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порядок действий при беспорядках в местах массового пре­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BDB">
        <w:rPr>
          <w:rFonts w:ascii="Times New Roman" w:hAnsi="Times New Roman" w:cs="Times New Roman"/>
          <w:sz w:val="24"/>
          <w:szCs w:val="24"/>
        </w:rPr>
        <w:t>бывания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людей;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порядок действий при попадании в толпу и давку; порядок действий при обнаружении угрозы возникновения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пожара; порядок действий при эвакуации из общественных мест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и зданий;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опасности криминогенного и антиобщественного характера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в общественных местах, порядок действий при их возникновении;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порядок действий при взаимодействии с правоохранитель­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BDB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органами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5 «БЕЗОПАСНОСТЬ В ПРИРОДНОЙ СРЕДЕ»: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чрезвычайные ситуации природного характера и их 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класси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>­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BDB">
        <w:rPr>
          <w:rFonts w:ascii="Times New Roman" w:hAnsi="Times New Roman" w:cs="Times New Roman"/>
          <w:sz w:val="24"/>
          <w:szCs w:val="24"/>
        </w:rPr>
        <w:t>фикация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>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правила поведения, необходимые для снижения риска встречи с дикими животными, порядок действий при встрече с ними; порядок действий при укусах диких животных, змей, пауков, клещей и насекомых;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различия съедобных и ядовитых грибов и растений, 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>­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ла поведения, необходимые для снижения риска отравления ядовитыми грибами и растениями;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автономные условия, их особенности и опасности, правила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подготовки к длительному автономному существованию;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порядок действий при автономном существовании в природ­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ной среде;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правила ориентирования на местности, способы подачи сиг­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BDB">
        <w:rPr>
          <w:rFonts w:ascii="Times New Roman" w:hAnsi="Times New Roman" w:cs="Times New Roman"/>
          <w:sz w:val="24"/>
          <w:szCs w:val="24"/>
        </w:rPr>
        <w:t>налов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бедствия;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природные пожары, их виды и опасности, факторы и причины их возникновения, порядок действий при нахождении в зоне природного пожара;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устройство гор и классификация горных пород, правила без­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опасного поведения в горах;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снежные лавины, их характеристики и опасности, порядок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действий при попадании в лавину;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камнепады, их характеристики и опасности, порядок действий, необходимых для снижения риска попадания под камнепад; сели, их характеристики и опасности, порядок действий при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попадании в зону селя;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оползни, их характеристики и опасности, порядок действий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lastRenderedPageBreak/>
        <w:t>при начале оползня;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общие правила безопасного поведения на водоёмах, правила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купания в подготовленных и неподготовленных местах;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порядок действий при обнаружении тонущего человека; правила поведения при нахождении на 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плавсредствах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>; правила поведения при нахождении на льду, порядок действий при обнаружении человека в полынье;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наводнения, их характер</w:t>
      </w:r>
      <w:r>
        <w:rPr>
          <w:rFonts w:ascii="Times New Roman" w:hAnsi="Times New Roman" w:cs="Times New Roman"/>
          <w:sz w:val="24"/>
          <w:szCs w:val="24"/>
        </w:rPr>
        <w:t>истики и опасности, порядок дей</w:t>
      </w:r>
      <w:r w:rsidRPr="00057BDB">
        <w:rPr>
          <w:rFonts w:ascii="Times New Roman" w:hAnsi="Times New Roman" w:cs="Times New Roman"/>
          <w:sz w:val="24"/>
          <w:szCs w:val="24"/>
        </w:rPr>
        <w:t>ствий при наводнении;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цунами, их характеристики и опасности, порядок действий при нахождении в зоне цунами;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ураганы, бури, смерчи, их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характеристики и опасности, по</w:t>
      </w:r>
      <w:r w:rsidRPr="00057BDB">
        <w:rPr>
          <w:rFonts w:ascii="Times New Roman" w:hAnsi="Times New Roman" w:cs="Times New Roman"/>
          <w:sz w:val="24"/>
          <w:szCs w:val="24"/>
        </w:rPr>
        <w:t>рядок действий при ураганах, бурях и смерчах;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грозы, их характеристики и опасности, порядок действий при попадании в грозу;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землетрясения и извержения вулканов, их характеристики и опасности, порядок действий при землетрясении, в том числе при попадании под завал, при нахождении в зоне извержения вулкана;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смысл понятий «экология» </w:t>
      </w:r>
      <w:r>
        <w:rPr>
          <w:rFonts w:ascii="Times New Roman" w:hAnsi="Times New Roman" w:cs="Times New Roman"/>
          <w:sz w:val="24"/>
          <w:szCs w:val="24"/>
        </w:rPr>
        <w:t>и «экологическая культура», зна</w:t>
      </w:r>
      <w:r w:rsidRPr="00057BDB">
        <w:rPr>
          <w:rFonts w:ascii="Times New Roman" w:hAnsi="Times New Roman" w:cs="Times New Roman"/>
          <w:sz w:val="24"/>
          <w:szCs w:val="24"/>
        </w:rPr>
        <w:t>чение экологии для устойчивого развития общества;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при неблагоприятной экологической обстановке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6 «ЗДОРОВЬЕ И КАК ЕГО СОХРАНИТЬ. ОСНОВЫ МЕДИЦИНСКИХ ЗНАНИЙ»: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смысл понятий «здоровье» </w:t>
      </w:r>
      <w:r>
        <w:rPr>
          <w:rFonts w:ascii="Times New Roman" w:hAnsi="Times New Roman" w:cs="Times New Roman"/>
          <w:sz w:val="24"/>
          <w:szCs w:val="24"/>
        </w:rPr>
        <w:t>и «здоровый образ жизни», их со</w:t>
      </w:r>
      <w:r w:rsidRPr="00057BDB">
        <w:rPr>
          <w:rFonts w:ascii="Times New Roman" w:hAnsi="Times New Roman" w:cs="Times New Roman"/>
          <w:sz w:val="24"/>
          <w:szCs w:val="24"/>
        </w:rPr>
        <w:t>держание и значение для человека;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факторы, влияющие на здоровье человека, опасность вредных привычек (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, алкоголизм, наркомания, чрезмерное увлечение электронными изделиями бытового назначения (игровые приставки, мобильные телефоны сотовой связи и </w:t>
      </w:r>
      <w:proofErr w:type="spellStart"/>
      <w:proofErr w:type="gramStart"/>
      <w:r w:rsidRPr="00057BD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057BDB">
        <w:rPr>
          <w:rFonts w:ascii="Times New Roman" w:hAnsi="Times New Roman" w:cs="Times New Roman"/>
          <w:sz w:val="24"/>
          <w:szCs w:val="24"/>
        </w:rPr>
        <w:t xml:space="preserve"> ); элементы здорового образа жизни, ответст</w:t>
      </w:r>
      <w:r>
        <w:rPr>
          <w:rFonts w:ascii="Times New Roman" w:hAnsi="Times New Roman" w:cs="Times New Roman"/>
          <w:sz w:val="24"/>
          <w:szCs w:val="24"/>
        </w:rPr>
        <w:t>венность за сохра</w:t>
      </w:r>
      <w:r w:rsidRPr="00057BDB">
        <w:rPr>
          <w:rFonts w:ascii="Times New Roman" w:hAnsi="Times New Roman" w:cs="Times New Roman"/>
          <w:sz w:val="24"/>
          <w:szCs w:val="24"/>
        </w:rPr>
        <w:t>нение здоровья;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понятие «инфекционные </w:t>
      </w:r>
      <w:r>
        <w:rPr>
          <w:rFonts w:ascii="Times New Roman" w:hAnsi="Times New Roman" w:cs="Times New Roman"/>
          <w:sz w:val="24"/>
          <w:szCs w:val="24"/>
        </w:rPr>
        <w:t>заболевания», причины их возник</w:t>
      </w:r>
      <w:r w:rsidRPr="00057BDB">
        <w:rPr>
          <w:rFonts w:ascii="Times New Roman" w:hAnsi="Times New Roman" w:cs="Times New Roman"/>
          <w:sz w:val="24"/>
          <w:szCs w:val="24"/>
        </w:rPr>
        <w:t>новения;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механизм распространен</w:t>
      </w:r>
      <w:r>
        <w:rPr>
          <w:rFonts w:ascii="Times New Roman" w:hAnsi="Times New Roman" w:cs="Times New Roman"/>
          <w:sz w:val="24"/>
          <w:szCs w:val="24"/>
        </w:rPr>
        <w:t>ия инфекционных заболеваний, ме</w:t>
      </w:r>
      <w:r w:rsidRPr="00057BDB">
        <w:rPr>
          <w:rFonts w:ascii="Times New Roman" w:hAnsi="Times New Roman" w:cs="Times New Roman"/>
          <w:sz w:val="24"/>
          <w:szCs w:val="24"/>
        </w:rPr>
        <w:t>ры их профилактики и защиты от них;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порядок действий при возникновении чрезвычайных ситуаций 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биолого­социального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происхождения (эпидемия, пандемия); мероприятия, проводимые государством по обеспечению безопасности населения при угрозе и во время чрезвычайных ситуаций 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биолого­социального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происхождения;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понятие «неинфекционные заболевания» и их клас</w:t>
      </w:r>
      <w:r>
        <w:rPr>
          <w:rFonts w:ascii="Times New Roman" w:hAnsi="Times New Roman" w:cs="Times New Roman"/>
          <w:sz w:val="24"/>
          <w:szCs w:val="24"/>
        </w:rPr>
        <w:t>сифика</w:t>
      </w:r>
      <w:r w:rsidRPr="00057BDB">
        <w:rPr>
          <w:rFonts w:ascii="Times New Roman" w:hAnsi="Times New Roman" w:cs="Times New Roman"/>
          <w:sz w:val="24"/>
          <w:szCs w:val="24"/>
        </w:rPr>
        <w:t>ция, факторы риска неинфекционных заболеваний;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меры профилактики не</w:t>
      </w:r>
      <w:r>
        <w:rPr>
          <w:rFonts w:ascii="Times New Roman" w:hAnsi="Times New Roman" w:cs="Times New Roman"/>
          <w:sz w:val="24"/>
          <w:szCs w:val="24"/>
        </w:rPr>
        <w:t>инфекционных заболеваний и защи</w:t>
      </w:r>
      <w:r w:rsidRPr="00057BDB">
        <w:rPr>
          <w:rFonts w:ascii="Times New Roman" w:hAnsi="Times New Roman" w:cs="Times New Roman"/>
          <w:sz w:val="24"/>
          <w:szCs w:val="24"/>
        </w:rPr>
        <w:t>ты от них;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диспансеризация и её задачи;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понятия «психическое здоровье» и «психологическое благополучие», современные модели психического здоровья и здоровой личности; стресс и его влияние на человека, меры профилактики стресса, способы самоконтроля и 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эмоциональных состояний;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понятие «первая помощь» и обязанность по её оказанию, универсальный алгоритм оказания первой помощи;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назначение и состав аптечки первой помощи;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порядок действий при оказании первой помощи в различных ситуациях, приёмы психологической поддержки пострадавшего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7 «БЕЗОПАСНОСТЬ В СОЦИУМЕ»: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общение и его значение для человека, способы организации эффективного и позитивного общения;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понятие «конфликт» и ста</w:t>
      </w:r>
      <w:r w:rsidR="002702C9">
        <w:rPr>
          <w:rFonts w:ascii="Times New Roman" w:hAnsi="Times New Roman" w:cs="Times New Roman"/>
          <w:sz w:val="24"/>
          <w:szCs w:val="24"/>
        </w:rPr>
        <w:t>дии его развития, факторы и при</w:t>
      </w:r>
      <w:r w:rsidRPr="00057BDB">
        <w:rPr>
          <w:rFonts w:ascii="Times New Roman" w:hAnsi="Times New Roman" w:cs="Times New Roman"/>
          <w:sz w:val="24"/>
          <w:szCs w:val="24"/>
        </w:rPr>
        <w:t>чины развития конфликта;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условия и ситуации возникновения межличностных и групповых конфликтов, безопасные и эффективные способы избегания и разрешения конфликтных ситуаций; правила поведения для </w:t>
      </w:r>
      <w:r w:rsidR="002702C9">
        <w:rPr>
          <w:rFonts w:ascii="Times New Roman" w:hAnsi="Times New Roman" w:cs="Times New Roman"/>
          <w:sz w:val="24"/>
          <w:szCs w:val="24"/>
        </w:rPr>
        <w:t>снижения риска конфликта и поря</w:t>
      </w:r>
      <w:r w:rsidRPr="00057BDB">
        <w:rPr>
          <w:rFonts w:ascii="Times New Roman" w:hAnsi="Times New Roman" w:cs="Times New Roman"/>
          <w:sz w:val="24"/>
          <w:szCs w:val="24"/>
        </w:rPr>
        <w:t>док действий при его опасных проявлениях;</w:t>
      </w:r>
    </w:p>
    <w:p w:rsidR="002702C9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способ разрешения конфликта с помощью третьей стороны (модератора);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опасные формы проявления конфликта: агрессия, домашнее насилие и 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>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манипуляции в ходе меж</w:t>
      </w:r>
      <w:r w:rsidR="002702C9">
        <w:rPr>
          <w:rFonts w:ascii="Times New Roman" w:hAnsi="Times New Roman" w:cs="Times New Roman"/>
          <w:sz w:val="24"/>
          <w:szCs w:val="24"/>
        </w:rPr>
        <w:t>личностного общения, приёмы рас</w:t>
      </w:r>
      <w:r w:rsidRPr="00057BDB">
        <w:rPr>
          <w:rFonts w:ascii="Times New Roman" w:hAnsi="Times New Roman" w:cs="Times New Roman"/>
          <w:sz w:val="24"/>
          <w:szCs w:val="24"/>
        </w:rPr>
        <w:t>познавания манипуляций и способы противостояния им;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приёмы распознавания </w:t>
      </w:r>
      <w:r w:rsidR="002702C9">
        <w:rPr>
          <w:rFonts w:ascii="Times New Roman" w:hAnsi="Times New Roman" w:cs="Times New Roman"/>
          <w:sz w:val="24"/>
          <w:szCs w:val="24"/>
        </w:rPr>
        <w:t>противозаконных проявлений мани</w:t>
      </w:r>
      <w:r w:rsidRPr="00057BDB">
        <w:rPr>
          <w:rFonts w:ascii="Times New Roman" w:hAnsi="Times New Roman" w:cs="Times New Roman"/>
          <w:sz w:val="24"/>
          <w:szCs w:val="24"/>
        </w:rPr>
        <w:t xml:space="preserve">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</w:t>
      </w:r>
      <w:r w:rsidRPr="00057BDB">
        <w:rPr>
          <w:rFonts w:ascii="Times New Roman" w:hAnsi="Times New Roman" w:cs="Times New Roman"/>
          <w:sz w:val="24"/>
          <w:szCs w:val="24"/>
        </w:rPr>
        <w:lastRenderedPageBreak/>
        <w:t>них; современные молодёжные увлечения и опасности, связанные с ними, правила безопасного поведения;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правила безопасной коммуникации с незнакомыми людьми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8 «БЕЗОПАСНОСТЬ В ИНФОРМАЦИОННОМ ПРОСТРАНСТВЕ»: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риски и угрозы при использовании Интернета, электронных изделий бытового назначения (игровых приставок, мобильн</w:t>
      </w:r>
      <w:r w:rsidR="002702C9">
        <w:rPr>
          <w:rFonts w:ascii="Times New Roman" w:hAnsi="Times New Roman" w:cs="Times New Roman"/>
          <w:sz w:val="24"/>
          <w:szCs w:val="24"/>
        </w:rPr>
        <w:t>ых телефонов сотовой связи и др.</w:t>
      </w:r>
      <w:r w:rsidRPr="00057BDB">
        <w:rPr>
          <w:rFonts w:ascii="Times New Roman" w:hAnsi="Times New Roman" w:cs="Times New Roman"/>
          <w:sz w:val="24"/>
          <w:szCs w:val="24"/>
        </w:rPr>
        <w:t>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 опасные явления цифровой среды: вредоносные программы и приложения и их разновидности;</w:t>
      </w:r>
    </w:p>
    <w:p w:rsidR="002702C9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кибергигиены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, необходимые для предупреждения возникновения сложных и опасных ситуаций в цифровой среде;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противоправные действия в Интернете;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правила цифрового поведения, необходимого для предотвращения рисков и угроз при использовании Интернета (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>, вербовки в различные организации и группы);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деструктивные течения в Интернете, их признаки и опасности, правила безопасного использования Интернета по предотвращению рисков и угроз вовлечения в различную деструктивную деятельность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9 «ОСНОВЫ ПРОТИВОДЕЙСТВИЯ ЭКСТРЕМИЗМУ И ТЕРРОРИЗМУ»: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понятия «экстремизм» и </w:t>
      </w:r>
      <w:r w:rsidR="002702C9">
        <w:rPr>
          <w:rFonts w:ascii="Times New Roman" w:hAnsi="Times New Roman" w:cs="Times New Roman"/>
          <w:sz w:val="24"/>
          <w:szCs w:val="24"/>
        </w:rPr>
        <w:t>«терроризм», их содержание, прич</w:t>
      </w:r>
      <w:r w:rsidRPr="00057BDB">
        <w:rPr>
          <w:rFonts w:ascii="Times New Roman" w:hAnsi="Times New Roman" w:cs="Times New Roman"/>
          <w:sz w:val="24"/>
          <w:szCs w:val="24"/>
        </w:rPr>
        <w:t>ины, возможные варианты проявления и последствия;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цели и формы проявлени</w:t>
      </w:r>
      <w:r w:rsidR="002702C9">
        <w:rPr>
          <w:rFonts w:ascii="Times New Roman" w:hAnsi="Times New Roman" w:cs="Times New Roman"/>
          <w:sz w:val="24"/>
          <w:szCs w:val="24"/>
        </w:rPr>
        <w:t>я террористических актов, их по</w:t>
      </w:r>
      <w:r w:rsidRPr="00057BDB">
        <w:rPr>
          <w:rFonts w:ascii="Times New Roman" w:hAnsi="Times New Roman" w:cs="Times New Roman"/>
          <w:sz w:val="24"/>
          <w:szCs w:val="24"/>
        </w:rPr>
        <w:t>следствия, уровни террористической опасности;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общественно­государственной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системы противодействия экстремизму и терроризму, контртеррористическая операция и её цели;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признаки вовлечения в террористич</w:t>
      </w:r>
      <w:r w:rsidR="002702C9">
        <w:rPr>
          <w:rFonts w:ascii="Times New Roman" w:hAnsi="Times New Roman" w:cs="Times New Roman"/>
          <w:sz w:val="24"/>
          <w:szCs w:val="24"/>
        </w:rPr>
        <w:t>ескую деятельность, пра</w:t>
      </w:r>
      <w:r w:rsidRPr="00057BDB">
        <w:rPr>
          <w:rFonts w:ascii="Times New Roman" w:hAnsi="Times New Roman" w:cs="Times New Roman"/>
          <w:sz w:val="24"/>
          <w:szCs w:val="24"/>
        </w:rPr>
        <w:t>вила антитеррористического поведения;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признаки угроз и подгото</w:t>
      </w:r>
      <w:r w:rsidR="002702C9">
        <w:rPr>
          <w:rFonts w:ascii="Times New Roman" w:hAnsi="Times New Roman" w:cs="Times New Roman"/>
          <w:sz w:val="24"/>
          <w:szCs w:val="24"/>
        </w:rPr>
        <w:t>вки различных форм терактов, по</w:t>
      </w:r>
      <w:r w:rsidRPr="00057BDB">
        <w:rPr>
          <w:rFonts w:ascii="Times New Roman" w:hAnsi="Times New Roman" w:cs="Times New Roman"/>
          <w:sz w:val="24"/>
          <w:szCs w:val="24"/>
        </w:rPr>
        <w:t>рядок действий при их обнаружении;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правила безопасного поведения в условиях совершения</w:t>
      </w:r>
      <w:r w:rsidR="002702C9">
        <w:rPr>
          <w:rFonts w:ascii="Times New Roman" w:hAnsi="Times New Roman" w:cs="Times New Roman"/>
          <w:sz w:val="24"/>
          <w:szCs w:val="24"/>
        </w:rPr>
        <w:t xml:space="preserve"> </w:t>
      </w:r>
      <w:r w:rsidRPr="00057BDB">
        <w:rPr>
          <w:rFonts w:ascii="Times New Roman" w:hAnsi="Times New Roman" w:cs="Times New Roman"/>
          <w:sz w:val="24"/>
          <w:szCs w:val="24"/>
        </w:rPr>
        <w:t>теракта;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классификация чрезвыч</w:t>
      </w:r>
      <w:r w:rsidR="002702C9">
        <w:rPr>
          <w:rFonts w:ascii="Times New Roman" w:hAnsi="Times New Roman" w:cs="Times New Roman"/>
          <w:sz w:val="24"/>
          <w:szCs w:val="24"/>
        </w:rPr>
        <w:t>айных ситуаций природного и тех</w:t>
      </w:r>
      <w:r w:rsidRPr="00057BDB">
        <w:rPr>
          <w:rFonts w:ascii="Times New Roman" w:hAnsi="Times New Roman" w:cs="Times New Roman"/>
          <w:sz w:val="24"/>
          <w:szCs w:val="24"/>
        </w:rPr>
        <w:t>ногенного характера;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государственные службы обеспечения безопасности, их роль и сфера ответственности, порядок взаимодействия с ними; общественные институты и их место в системе обеспечения безопасности жизни и здоровья населения;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антикоррупционное поведение как элемент общественной и государственной безопасности;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информирование и оповещение населения о чрезвычайных ситуациях, система ОКСИОН;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:rsidR="002702C9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средства индивидуальн</w:t>
      </w:r>
      <w:r w:rsidR="002702C9">
        <w:rPr>
          <w:rFonts w:ascii="Times New Roman" w:hAnsi="Times New Roman" w:cs="Times New Roman"/>
          <w:sz w:val="24"/>
          <w:szCs w:val="24"/>
        </w:rPr>
        <w:t>ой и коллективной защиты населе</w:t>
      </w:r>
      <w:r w:rsidRPr="00057BDB">
        <w:rPr>
          <w:rFonts w:ascii="Times New Roman" w:hAnsi="Times New Roman" w:cs="Times New Roman"/>
          <w:sz w:val="24"/>
          <w:szCs w:val="24"/>
        </w:rPr>
        <w:t xml:space="preserve">ния, порядок пользования фильтрующим противогазом; </w:t>
      </w:r>
    </w:p>
    <w:p w:rsidR="002702C9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эвакуация населения в условиях чрезвычайных ситуаций, порядок действий нас</w:t>
      </w:r>
      <w:r w:rsidR="002702C9">
        <w:rPr>
          <w:rFonts w:ascii="Times New Roman" w:hAnsi="Times New Roman" w:cs="Times New Roman"/>
          <w:sz w:val="24"/>
          <w:szCs w:val="24"/>
        </w:rPr>
        <w:t>еления при объявлении эвакуации.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 xml:space="preserve">УЧЕБНОГО ПРЕДМЕТА «ОСНОВЫ БЕЗОПАСНОСТИ </w:t>
      </w:r>
    </w:p>
    <w:p w:rsidR="002702C9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 xml:space="preserve">ЖИЗНЕДЕЯТЕЛЬНОСТИ» </w:t>
      </w:r>
    </w:p>
    <w:p w:rsidR="00057BDB" w:rsidRPr="002702C9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D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B6D8CDA" wp14:editId="04C13CB3">
                <wp:extent cx="4031996" cy="6350"/>
                <wp:effectExtent l="0" t="0" r="0" b="0"/>
                <wp:docPr id="26009" name="Group 26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1996" cy="6350"/>
                          <a:chOff x="0" y="0"/>
                          <a:chExt cx="4031996" cy="6350"/>
                        </a:xfrm>
                      </wpg:grpSpPr>
                      <wps:wsp>
                        <wps:cNvPr id="980" name="Shape 980"/>
                        <wps:cNvSpPr/>
                        <wps:spPr>
                          <a:xfrm>
                            <a:off x="0" y="0"/>
                            <a:ext cx="4031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996">
                                <a:moveTo>
                                  <a:pt x="0" y="0"/>
                                </a:moveTo>
                                <a:lnTo>
                                  <a:pt x="40319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ED25656" id="Group 26009" o:spid="_x0000_s1026" style="width:317.5pt;height:.5pt;mso-position-horizontal-relative:char;mso-position-vertical-relative:line" coordsize="4031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">
                <v:shape id="Shape 980" o:spid="_x0000_s1027" style="position:absolute;width:40319;height:0;visibility:visible;mso-wrap-style:square;v-text-anchor:top" coordsize="4031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" path="m,l4031996,e" filled="f" strokeweight=".5pt">
                  <v:stroke miterlimit="83231f" joinstyle="miter"/>
                  <v:path arrowok="t" textboxrect="0,0,4031996,0"/>
                </v:shape>
                <w10:anchorlock/>
              </v:group>
            </w:pict>
          </mc:Fallback>
        </mc:AlternateConten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D52F2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lastRenderedPageBreak/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духовно­нравственными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ценностями, принятыми в обществе</w:t>
      </w:r>
      <w:r w:rsidR="00ED52F2">
        <w:rPr>
          <w:rFonts w:ascii="Times New Roman" w:hAnsi="Times New Roman" w:cs="Times New Roman"/>
          <w:sz w:val="24"/>
          <w:szCs w:val="24"/>
        </w:rPr>
        <w:t xml:space="preserve"> правилами и нормами поведения с</w:t>
      </w:r>
      <w:r w:rsidRPr="00057BDB">
        <w:rPr>
          <w:rFonts w:ascii="Times New Roman" w:hAnsi="Times New Roman" w:cs="Times New Roman"/>
          <w:sz w:val="24"/>
          <w:szCs w:val="24"/>
        </w:rPr>
        <w:t xml:space="preserve">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выражаются прежде всего в готовности обучающихся к саморазвитию, самостоятельности, инициативе и личностному самоопределению;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</w:t>
      </w:r>
      <w:r w:rsidR="00ED52F2">
        <w:rPr>
          <w:rFonts w:ascii="Times New Roman" w:hAnsi="Times New Roman" w:cs="Times New Roman"/>
          <w:sz w:val="24"/>
          <w:szCs w:val="24"/>
        </w:rPr>
        <w:t>ужающим людям и к жизни в целом.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</w:t>
      </w:r>
      <w:r w:rsidR="00ED52F2">
        <w:rPr>
          <w:rFonts w:ascii="Times New Roman" w:hAnsi="Times New Roman" w:cs="Times New Roman"/>
          <w:sz w:val="24"/>
          <w:szCs w:val="24"/>
        </w:rPr>
        <w:t>опыта деятельности на её основе.</w:t>
      </w:r>
    </w:p>
    <w:p w:rsidR="00ED52F2" w:rsidRDefault="00ED52F2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057BDB" w:rsidRPr="00057BDB">
        <w:rPr>
          <w:rFonts w:ascii="Times New Roman" w:hAnsi="Times New Roman" w:cs="Times New Roman"/>
          <w:sz w:val="24"/>
          <w:szCs w:val="24"/>
        </w:rPr>
        <w:t xml:space="preserve">Патриотическое воспитание: осознание российской </w:t>
      </w:r>
      <w:r>
        <w:rPr>
          <w:rFonts w:ascii="Times New Roman" w:hAnsi="Times New Roman" w:cs="Times New Roman"/>
          <w:sz w:val="24"/>
          <w:szCs w:val="24"/>
        </w:rPr>
        <w:t>гражданской идентичности в поли</w:t>
      </w:r>
      <w:r w:rsidR="00057BDB" w:rsidRPr="00057BDB">
        <w:rPr>
          <w:rFonts w:ascii="Times New Roman" w:hAnsi="Times New Roman" w:cs="Times New Roman"/>
          <w:sz w:val="24"/>
          <w:szCs w:val="24"/>
        </w:rPr>
        <w:t xml:space="preserve">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ответственного отношения к выполнению конституци</w:t>
      </w:r>
      <w:r w:rsidR="00ED52F2">
        <w:rPr>
          <w:rFonts w:ascii="Times New Roman" w:hAnsi="Times New Roman" w:cs="Times New Roman"/>
          <w:sz w:val="24"/>
          <w:szCs w:val="24"/>
        </w:rPr>
        <w:t>онного долга — защите Отечества.</w:t>
      </w:r>
    </w:p>
    <w:p w:rsidR="00ED52F2" w:rsidRDefault="00ED52F2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057BDB" w:rsidRPr="00057BDB">
        <w:rPr>
          <w:rFonts w:ascii="Times New Roman" w:hAnsi="Times New Roman" w:cs="Times New Roman"/>
          <w:sz w:val="24"/>
          <w:szCs w:val="24"/>
        </w:rPr>
        <w:t xml:space="preserve">Гражданское воспитание: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ED52F2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активное участие в жизни семьи, организации, местного сообщества, родного края, страны; неприятие любых форм экстремизма, дискриминации; </w:t>
      </w:r>
    </w:p>
    <w:p w:rsidR="00ED52F2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понимание роли различных социальных институтов в жизни человека; </w:t>
      </w:r>
    </w:p>
    <w:p w:rsidR="00ED52F2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r w:rsidR="00ED52F2">
        <w:rPr>
          <w:rFonts w:ascii="Times New Roman" w:hAnsi="Times New Roman" w:cs="Times New Roman"/>
          <w:sz w:val="24"/>
          <w:szCs w:val="24"/>
        </w:rPr>
        <w:t>многоконфессиональном обществе;</w:t>
      </w:r>
    </w:p>
    <w:p w:rsidR="00ED52F2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представление о способах противодействия коррупции; </w:t>
      </w:r>
    </w:p>
    <w:p w:rsidR="00ED52F2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</w:p>
    <w:p w:rsidR="00ED52F2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готовность к участию в гуманитарной деятельности (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, помощь людям, нуждающимся в ней);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B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</w:t>
      </w:r>
      <w:r w:rsidR="00AB40AA">
        <w:rPr>
          <w:rFonts w:ascii="Times New Roman" w:hAnsi="Times New Roman" w:cs="Times New Roman"/>
          <w:sz w:val="24"/>
          <w:szCs w:val="24"/>
        </w:rPr>
        <w:t>.</w:t>
      </w:r>
    </w:p>
    <w:p w:rsidR="00ED52F2" w:rsidRDefault="00ED52F2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057BDB" w:rsidRPr="00057BDB">
        <w:rPr>
          <w:rFonts w:ascii="Times New Roman" w:hAnsi="Times New Roman" w:cs="Times New Roman"/>
          <w:sz w:val="24"/>
          <w:szCs w:val="24"/>
        </w:rPr>
        <w:t>Духовно­нравственное</w:t>
      </w:r>
      <w:proofErr w:type="spellEnd"/>
      <w:r w:rsidR="00057BDB" w:rsidRPr="00057BDB">
        <w:rPr>
          <w:rFonts w:ascii="Times New Roman" w:hAnsi="Times New Roman" w:cs="Times New Roman"/>
          <w:sz w:val="24"/>
          <w:szCs w:val="24"/>
        </w:rPr>
        <w:t xml:space="preserve"> воспитание: ориентация на моральные ценности и нормы в ситуациях нравственного выбора; </w:t>
      </w:r>
    </w:p>
    <w:p w:rsidR="00ED52F2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lastRenderedPageBreak/>
        <w:t>формирование личности без</w:t>
      </w:r>
      <w:r w:rsidR="00ED52F2">
        <w:rPr>
          <w:rFonts w:ascii="Times New Roman" w:hAnsi="Times New Roman" w:cs="Times New Roman"/>
          <w:sz w:val="24"/>
          <w:szCs w:val="24"/>
        </w:rPr>
        <w:t>опасного типа, осознанного и от</w:t>
      </w:r>
      <w:r w:rsidRPr="00057BDB">
        <w:rPr>
          <w:rFonts w:ascii="Times New Roman" w:hAnsi="Times New Roman" w:cs="Times New Roman"/>
          <w:sz w:val="24"/>
          <w:szCs w:val="24"/>
        </w:rPr>
        <w:t>ветственного отношения к личной безопасно</w:t>
      </w:r>
      <w:r w:rsidR="00AB40AA">
        <w:rPr>
          <w:rFonts w:ascii="Times New Roman" w:hAnsi="Times New Roman" w:cs="Times New Roman"/>
          <w:sz w:val="24"/>
          <w:szCs w:val="24"/>
        </w:rPr>
        <w:t>сти и безопасности других людей.</w:t>
      </w:r>
    </w:p>
    <w:p w:rsidR="00057BDB" w:rsidRPr="00057BDB" w:rsidRDefault="00ED52F2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057BDB" w:rsidRPr="00057BDB">
        <w:rPr>
          <w:rFonts w:ascii="Times New Roman" w:hAnsi="Times New Roman" w:cs="Times New Roman"/>
          <w:sz w:val="24"/>
          <w:szCs w:val="24"/>
        </w:rPr>
        <w:t>Эстетическое воспитание: формирование гармоничной личности, развитие способности воспринимать, ценить и создавать прекрасное в повседневной жизни;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понимание взаимозависимо</w:t>
      </w:r>
      <w:r w:rsidR="00ED52F2">
        <w:rPr>
          <w:rFonts w:ascii="Times New Roman" w:hAnsi="Times New Roman" w:cs="Times New Roman"/>
          <w:sz w:val="24"/>
          <w:szCs w:val="24"/>
        </w:rPr>
        <w:t>сти счастливого юношества и без</w:t>
      </w:r>
      <w:r w:rsidRPr="00057BDB">
        <w:rPr>
          <w:rFonts w:ascii="Times New Roman" w:hAnsi="Times New Roman" w:cs="Times New Roman"/>
          <w:sz w:val="24"/>
          <w:szCs w:val="24"/>
        </w:rPr>
        <w:t>опасного личного</w:t>
      </w:r>
      <w:r w:rsidR="00AB40AA">
        <w:rPr>
          <w:rFonts w:ascii="Times New Roman" w:hAnsi="Times New Roman" w:cs="Times New Roman"/>
          <w:sz w:val="24"/>
          <w:szCs w:val="24"/>
        </w:rPr>
        <w:t xml:space="preserve"> поведения в повседневной жизни.</w:t>
      </w:r>
    </w:p>
    <w:p w:rsidR="00057BDB" w:rsidRPr="00057BDB" w:rsidRDefault="00ED52F2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057BDB" w:rsidRPr="00057BDB">
        <w:rPr>
          <w:rFonts w:ascii="Times New Roman" w:hAnsi="Times New Roman" w:cs="Times New Roman"/>
          <w:sz w:val="24"/>
          <w:szCs w:val="24"/>
        </w:rPr>
        <w:t xml:space="preserve">Ценности научного познания: ориентация в деятельности на современную систему научных </w:t>
      </w:r>
    </w:p>
    <w:p w:rsidR="00AB40AA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</w:t>
      </w:r>
      <w:r w:rsidR="00AB40AA">
        <w:rPr>
          <w:rFonts w:ascii="Times New Roman" w:hAnsi="Times New Roman" w:cs="Times New Roman"/>
          <w:sz w:val="24"/>
          <w:szCs w:val="24"/>
        </w:rPr>
        <w:t>реальных условий и возможностей.</w:t>
      </w:r>
    </w:p>
    <w:p w:rsidR="00057BDB" w:rsidRPr="00057BDB" w:rsidRDefault="00AB40AA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057BDB" w:rsidRPr="00057BDB">
        <w:rPr>
          <w:rFonts w:ascii="Times New Roman" w:hAnsi="Times New Roman" w:cs="Times New Roman"/>
          <w:sz w:val="24"/>
          <w:szCs w:val="24"/>
        </w:rPr>
        <w:t>Физическое воспитание, формирование культуры здоровья и эмоционального благополучия: понимание личностного смысла изучения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BDB" w:rsidRPr="00057BDB">
        <w:rPr>
          <w:rFonts w:ascii="Times New Roman" w:hAnsi="Times New Roman" w:cs="Times New Roman"/>
          <w:sz w:val="24"/>
          <w:szCs w:val="24"/>
        </w:rPr>
        <w:t>ОБЖ, его значения для безопасной и продуктивной жизнедеятельности человека, общества и государства;</w:t>
      </w:r>
    </w:p>
    <w:p w:rsidR="00AB40AA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осознание ценности жизни</w:t>
      </w:r>
      <w:r w:rsidR="00AB40AA">
        <w:rPr>
          <w:rFonts w:ascii="Times New Roman" w:hAnsi="Times New Roman" w:cs="Times New Roman"/>
          <w:sz w:val="24"/>
          <w:szCs w:val="24"/>
        </w:rPr>
        <w:t>; ответственное отношение к сво</w:t>
      </w:r>
      <w:r w:rsidRPr="00057BDB">
        <w:rPr>
          <w:rFonts w:ascii="Times New Roman" w:hAnsi="Times New Roman" w:cs="Times New Roman"/>
          <w:sz w:val="24"/>
          <w:szCs w:val="24"/>
        </w:rPr>
        <w:t xml:space="preserve">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AB40AA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соблюдение правил безопасности, в том числе навыков безопасного поведения в 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интернет­среде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>;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умение осознавать эмоциональное состояние своё и других,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умение управлять собственным эмоциональным состоянием;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B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навыка </w:t>
      </w:r>
      <w:r w:rsidR="00AB40AA">
        <w:rPr>
          <w:rFonts w:ascii="Times New Roman" w:hAnsi="Times New Roman" w:cs="Times New Roman"/>
          <w:sz w:val="24"/>
          <w:szCs w:val="24"/>
        </w:rPr>
        <w:t>рефлексии, признание своего пра</w:t>
      </w:r>
      <w:r w:rsidRPr="00057BDB">
        <w:rPr>
          <w:rFonts w:ascii="Times New Roman" w:hAnsi="Times New Roman" w:cs="Times New Roman"/>
          <w:sz w:val="24"/>
          <w:szCs w:val="24"/>
        </w:rPr>
        <w:t xml:space="preserve">ва на ошибку и такого же права другого человека </w:t>
      </w:r>
    </w:p>
    <w:p w:rsidR="00AB40AA" w:rsidRDefault="00AB40AA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057BDB" w:rsidRPr="00057BDB">
        <w:rPr>
          <w:rFonts w:ascii="Times New Roman" w:hAnsi="Times New Roman" w:cs="Times New Roman"/>
          <w:sz w:val="24"/>
          <w:szCs w:val="24"/>
        </w:rPr>
        <w:t>Трудовое воспитание: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</w:t>
      </w:r>
      <w:r>
        <w:rPr>
          <w:rFonts w:ascii="Times New Roman" w:hAnsi="Times New Roman" w:cs="Times New Roman"/>
          <w:sz w:val="24"/>
          <w:szCs w:val="24"/>
        </w:rPr>
        <w:t>лнять такого рода деятельность;</w:t>
      </w:r>
    </w:p>
    <w:p w:rsidR="00AB40AA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</w:t>
      </w:r>
      <w:r w:rsidR="00AB40AA">
        <w:rPr>
          <w:rFonts w:ascii="Times New Roman" w:hAnsi="Times New Roman" w:cs="Times New Roman"/>
          <w:sz w:val="24"/>
          <w:szCs w:val="24"/>
        </w:rPr>
        <w:t xml:space="preserve">е необходимых умений для этого; </w:t>
      </w:r>
      <w:r w:rsidRPr="00057BDB">
        <w:rPr>
          <w:rFonts w:ascii="Times New Roman" w:hAnsi="Times New Roman" w:cs="Times New Roman"/>
          <w:sz w:val="24"/>
          <w:szCs w:val="24"/>
        </w:rPr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установка на овладение знаниями и умениями предупреждения опасных и чрезвычайных ситуаций, во время пребывания в различных средах </w:t>
      </w:r>
      <w:r w:rsidR="00AB40AA">
        <w:rPr>
          <w:rFonts w:ascii="Times New Roman" w:hAnsi="Times New Roman" w:cs="Times New Roman"/>
          <w:sz w:val="24"/>
          <w:szCs w:val="24"/>
        </w:rPr>
        <w:t>(в помещении, на улице, на при</w:t>
      </w:r>
      <w:r w:rsidRPr="00057BDB">
        <w:rPr>
          <w:rFonts w:ascii="Times New Roman" w:hAnsi="Times New Roman" w:cs="Times New Roman"/>
          <w:sz w:val="24"/>
          <w:szCs w:val="24"/>
        </w:rPr>
        <w:t>роде, в общественных местах и на массовых мероприятиях, при коммуникации, при возде</w:t>
      </w:r>
      <w:r w:rsidR="00AB40AA">
        <w:rPr>
          <w:rFonts w:ascii="Times New Roman" w:hAnsi="Times New Roman" w:cs="Times New Roman"/>
          <w:sz w:val="24"/>
          <w:szCs w:val="24"/>
        </w:rPr>
        <w:t>йствии рисков культурной среды).</w:t>
      </w:r>
    </w:p>
    <w:p w:rsidR="00057BDB" w:rsidRPr="00057BDB" w:rsidRDefault="00AB40AA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 </w:t>
      </w:r>
      <w:r w:rsidR="00057BDB" w:rsidRPr="00057BDB">
        <w:rPr>
          <w:rFonts w:ascii="Times New Roman" w:hAnsi="Times New Roman" w:cs="Times New Roman"/>
          <w:sz w:val="24"/>
          <w:szCs w:val="24"/>
        </w:rPr>
        <w:t>Экологическое воспитание: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освоение основ экологичес</w:t>
      </w:r>
      <w:r w:rsidR="00AB40AA">
        <w:rPr>
          <w:rFonts w:ascii="Times New Roman" w:hAnsi="Times New Roman" w:cs="Times New Roman"/>
          <w:sz w:val="24"/>
          <w:szCs w:val="24"/>
        </w:rPr>
        <w:t>кой культуры, методов проектиро</w:t>
      </w:r>
      <w:r w:rsidRPr="00057BDB">
        <w:rPr>
          <w:rFonts w:ascii="Times New Roman" w:hAnsi="Times New Roman" w:cs="Times New Roman"/>
          <w:sz w:val="24"/>
          <w:szCs w:val="24"/>
        </w:rPr>
        <w:t xml:space="preserve">вания собственной безопасной жизнедеятельности с учётом природных, техногенных и социальных </w:t>
      </w:r>
      <w:r w:rsidR="00AB40AA">
        <w:rPr>
          <w:rFonts w:ascii="Times New Roman" w:hAnsi="Times New Roman" w:cs="Times New Roman"/>
          <w:sz w:val="24"/>
          <w:szCs w:val="24"/>
        </w:rPr>
        <w:t>рисков на территории проживания.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BD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результаты характеризуют 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у обучающихся 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</w:t>
      </w:r>
      <w:r w:rsidR="00AB40AA">
        <w:rPr>
          <w:rFonts w:ascii="Times New Roman" w:hAnsi="Times New Roman" w:cs="Times New Roman"/>
          <w:sz w:val="24"/>
          <w:szCs w:val="24"/>
        </w:rPr>
        <w:t xml:space="preserve">ательной и социальной практике. </w:t>
      </w:r>
      <w:r w:rsidRPr="00057BDB">
        <w:rPr>
          <w:rFonts w:ascii="Times New Roman" w:hAnsi="Times New Roman" w:cs="Times New Roman"/>
          <w:sz w:val="24"/>
          <w:szCs w:val="24"/>
        </w:rPr>
        <w:t>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</w:t>
      </w:r>
      <w:r w:rsidR="00AB40AA">
        <w:rPr>
          <w:rFonts w:ascii="Times New Roman" w:hAnsi="Times New Roman" w:cs="Times New Roman"/>
          <w:sz w:val="24"/>
          <w:szCs w:val="24"/>
        </w:rPr>
        <w:t>х, в том числе в цифровой среде.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BD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результаты, формируемые в ходе изучения учебного предмета ОБЖ, должны отражать: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Овладение универсальными познавательными действиями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Базовые логические действия: выявлять и характеризов</w:t>
      </w:r>
      <w:r w:rsidR="00AB40AA">
        <w:rPr>
          <w:rFonts w:ascii="Times New Roman" w:hAnsi="Times New Roman" w:cs="Times New Roman"/>
          <w:sz w:val="24"/>
          <w:szCs w:val="24"/>
        </w:rPr>
        <w:t>ать существенные признаки объек</w:t>
      </w:r>
      <w:r w:rsidRPr="00057BDB">
        <w:rPr>
          <w:rFonts w:ascii="Times New Roman" w:hAnsi="Times New Roman" w:cs="Times New Roman"/>
          <w:sz w:val="24"/>
          <w:szCs w:val="24"/>
        </w:rPr>
        <w:t>тов (явлений);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AB40AA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 предлагать критерии для выявления закономерностей и противоречий;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выявлять 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причинно­следственные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 Базовые исследовательские действия: формулировать проблемные вопросы, отражающие несоо</w:t>
      </w:r>
      <w:r w:rsidR="00C60AA2">
        <w:rPr>
          <w:rFonts w:ascii="Times New Roman" w:hAnsi="Times New Roman" w:cs="Times New Roman"/>
          <w:sz w:val="24"/>
          <w:szCs w:val="24"/>
        </w:rPr>
        <w:t>т</w:t>
      </w:r>
      <w:r w:rsidRPr="00057BDB">
        <w:rPr>
          <w:rFonts w:ascii="Times New Roman" w:hAnsi="Times New Roman" w:cs="Times New Roman"/>
          <w:sz w:val="24"/>
          <w:szCs w:val="24"/>
        </w:rPr>
        <w:t>ветствие между рассматриваемым и наиболее благоприятным состоянием объекта (явления) повседневной жизни;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обобщать, анализировать</w:t>
      </w:r>
      <w:r w:rsidR="00C60AA2">
        <w:rPr>
          <w:rFonts w:ascii="Times New Roman" w:hAnsi="Times New Roman" w:cs="Times New Roman"/>
          <w:sz w:val="24"/>
          <w:szCs w:val="24"/>
        </w:rPr>
        <w:t xml:space="preserve"> и оценивать получаемую информа</w:t>
      </w:r>
      <w:r w:rsidRPr="00057BDB">
        <w:rPr>
          <w:rFonts w:ascii="Times New Roman" w:hAnsi="Times New Roman" w:cs="Times New Roman"/>
          <w:sz w:val="24"/>
          <w:szCs w:val="24"/>
        </w:rPr>
        <w:t>цию, выдвигать гипотезы, аргументировать свою точку зрения, делать обоснованные выводы по результатам исследования;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проводить (принимать участие) небольшое самостоятельное исследование заданного объекта (явления), устанавливать 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причинно­следственные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</w:t>
      </w:r>
      <w:r w:rsidR="00C60AA2">
        <w:rPr>
          <w:rFonts w:ascii="Times New Roman" w:hAnsi="Times New Roman" w:cs="Times New Roman"/>
          <w:sz w:val="24"/>
          <w:szCs w:val="24"/>
        </w:rPr>
        <w:t>.</w:t>
      </w:r>
      <w:r w:rsidRPr="00057BDB">
        <w:rPr>
          <w:rFonts w:ascii="Times New Roman" w:hAnsi="Times New Roman" w:cs="Times New Roman"/>
          <w:sz w:val="24"/>
          <w:szCs w:val="24"/>
        </w:rPr>
        <w:t xml:space="preserve"> Работа с информацией: применять различные ме</w:t>
      </w:r>
      <w:r w:rsidR="00C60AA2">
        <w:rPr>
          <w:rFonts w:ascii="Times New Roman" w:hAnsi="Times New Roman" w:cs="Times New Roman"/>
          <w:sz w:val="24"/>
          <w:szCs w:val="24"/>
        </w:rPr>
        <w:t xml:space="preserve">тоды, инструменты и запросы при </w:t>
      </w:r>
      <w:r w:rsidRPr="00057BDB">
        <w:rPr>
          <w:rFonts w:ascii="Times New Roman" w:hAnsi="Times New Roman" w:cs="Times New Roman"/>
          <w:sz w:val="24"/>
          <w:szCs w:val="24"/>
        </w:rPr>
        <w:t>поиске и отборе информации или данных из источников с учётом предложенной учебной задачи и заданных критериев;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lastRenderedPageBreak/>
        <w:t xml:space="preserve">оценивать надёжность </w:t>
      </w:r>
      <w:r w:rsidR="00C60AA2">
        <w:rPr>
          <w:rFonts w:ascii="Times New Roman" w:hAnsi="Times New Roman" w:cs="Times New Roman"/>
          <w:sz w:val="24"/>
          <w:szCs w:val="24"/>
        </w:rPr>
        <w:t>информации по критериям, предло</w:t>
      </w:r>
      <w:r w:rsidRPr="00057BDB">
        <w:rPr>
          <w:rFonts w:ascii="Times New Roman" w:hAnsi="Times New Roman" w:cs="Times New Roman"/>
          <w:sz w:val="24"/>
          <w:szCs w:val="24"/>
        </w:rPr>
        <w:t>женным педагогическим работником или сформулированным самостоятельно;</w:t>
      </w:r>
    </w:p>
    <w:p w:rsidR="00C60AA2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эффективно запоминать</w:t>
      </w:r>
      <w:r w:rsidR="00C60AA2">
        <w:rPr>
          <w:rFonts w:ascii="Times New Roman" w:hAnsi="Times New Roman" w:cs="Times New Roman"/>
          <w:sz w:val="24"/>
          <w:szCs w:val="24"/>
        </w:rPr>
        <w:t xml:space="preserve"> и систематизировать информацию.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познавательных действий обеспечивает 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когнитивных навыков обучающихся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Овладение универсальными коммуникативными действиями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Общение: уверенно высказывать св</w:t>
      </w:r>
      <w:r w:rsidR="00C60AA2">
        <w:rPr>
          <w:rFonts w:ascii="Times New Roman" w:hAnsi="Times New Roman" w:cs="Times New Roman"/>
          <w:sz w:val="24"/>
          <w:szCs w:val="24"/>
        </w:rPr>
        <w:t>ою точку зрения в устной и пись</w:t>
      </w:r>
      <w:r w:rsidRPr="00057BDB">
        <w:rPr>
          <w:rFonts w:ascii="Times New Roman" w:hAnsi="Times New Roman" w:cs="Times New Roman"/>
          <w:sz w:val="24"/>
          <w:szCs w:val="24"/>
        </w:rPr>
        <w:t>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распознавать невербальные</w:t>
      </w:r>
      <w:r w:rsidR="00C60AA2">
        <w:rPr>
          <w:rFonts w:ascii="Times New Roman" w:hAnsi="Times New Roman" w:cs="Times New Roman"/>
          <w:sz w:val="24"/>
          <w:szCs w:val="24"/>
        </w:rPr>
        <w:t xml:space="preserve"> средства общения, понимать зна</w:t>
      </w:r>
      <w:r w:rsidRPr="00057BDB">
        <w:rPr>
          <w:rFonts w:ascii="Times New Roman" w:hAnsi="Times New Roman" w:cs="Times New Roman"/>
          <w:sz w:val="24"/>
          <w:szCs w:val="24"/>
        </w:rPr>
        <w:t>чение социальных знаков и намерения других, уважительно, в корректной форме формулировать свои взгляды;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сопоставлять свои сужде</w:t>
      </w:r>
      <w:r w:rsidR="00C60AA2">
        <w:rPr>
          <w:rFonts w:ascii="Times New Roman" w:hAnsi="Times New Roman" w:cs="Times New Roman"/>
          <w:sz w:val="24"/>
          <w:szCs w:val="24"/>
        </w:rPr>
        <w:t>ния с суждениями других участни</w:t>
      </w:r>
      <w:r w:rsidRPr="00057BDB">
        <w:rPr>
          <w:rFonts w:ascii="Times New Roman" w:hAnsi="Times New Roman" w:cs="Times New Roman"/>
          <w:sz w:val="24"/>
          <w:szCs w:val="24"/>
        </w:rPr>
        <w:t>ков диалога, обнаруживать различие и сходство позиций;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в ходе общения задавать </w:t>
      </w:r>
      <w:r w:rsidR="00C60AA2">
        <w:rPr>
          <w:rFonts w:ascii="Times New Roman" w:hAnsi="Times New Roman" w:cs="Times New Roman"/>
          <w:sz w:val="24"/>
          <w:szCs w:val="24"/>
        </w:rPr>
        <w:t>вопросы и выдавать ответы по су</w:t>
      </w:r>
      <w:r w:rsidRPr="00057BDB">
        <w:rPr>
          <w:rFonts w:ascii="Times New Roman" w:hAnsi="Times New Roman" w:cs="Times New Roman"/>
          <w:sz w:val="24"/>
          <w:szCs w:val="24"/>
        </w:rPr>
        <w:t>ществу решаемой учебной задачи, обнаруживать различие и сходство позиций других участников диалога;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</w:t>
      </w:r>
      <w:r w:rsidR="00C60AA2">
        <w:rPr>
          <w:rFonts w:ascii="Times New Roman" w:hAnsi="Times New Roman" w:cs="Times New Roman"/>
          <w:sz w:val="24"/>
          <w:szCs w:val="24"/>
        </w:rPr>
        <w:t>.</w:t>
      </w:r>
      <w:r w:rsidRPr="00057BDB">
        <w:rPr>
          <w:rFonts w:ascii="Times New Roman" w:hAnsi="Times New Roman" w:cs="Times New Roman"/>
          <w:sz w:val="24"/>
          <w:szCs w:val="24"/>
        </w:rPr>
        <w:t xml:space="preserve"> Совместная деятельность (сотрудничество): понимать и использоват</w:t>
      </w:r>
      <w:r w:rsidR="00C60AA2">
        <w:rPr>
          <w:rFonts w:ascii="Times New Roman" w:hAnsi="Times New Roman" w:cs="Times New Roman"/>
          <w:sz w:val="24"/>
          <w:szCs w:val="24"/>
        </w:rPr>
        <w:t>ь преимущества командной и инди</w:t>
      </w:r>
      <w:r w:rsidRPr="00057BDB">
        <w:rPr>
          <w:rFonts w:ascii="Times New Roman" w:hAnsi="Times New Roman" w:cs="Times New Roman"/>
          <w:sz w:val="24"/>
          <w:szCs w:val="24"/>
        </w:rPr>
        <w:t>видуальной работы при решении конкретной учебной задачи; 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</w:t>
      </w:r>
      <w:r w:rsidR="00C60AA2">
        <w:rPr>
          <w:rFonts w:ascii="Times New Roman" w:hAnsi="Times New Roman" w:cs="Times New Roman"/>
          <w:sz w:val="24"/>
          <w:szCs w:val="24"/>
        </w:rPr>
        <w:t>оставлению отчёта перед группой.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коммуникативных действий обеспечивает 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социальных навыков и эмоцио</w:t>
      </w:r>
      <w:r w:rsidR="00C60AA2">
        <w:rPr>
          <w:rFonts w:ascii="Times New Roman" w:hAnsi="Times New Roman" w:cs="Times New Roman"/>
          <w:sz w:val="24"/>
          <w:szCs w:val="24"/>
        </w:rPr>
        <w:t>нального интеллекта обучающихся.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Овладение универсальными учебными регулятивными действиями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Самоорганизация: выявлять проблемные вопросы, требующие решения в жизненных и учебных ситуациях;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</w:t>
      </w:r>
      <w:r w:rsidR="00C60AA2">
        <w:rPr>
          <w:rFonts w:ascii="Times New Roman" w:hAnsi="Times New Roman" w:cs="Times New Roman"/>
          <w:sz w:val="24"/>
          <w:szCs w:val="24"/>
        </w:rPr>
        <w:t>.</w:t>
      </w:r>
      <w:r w:rsidRPr="0005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AA2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Самоконтроль (рефлексия): 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 </w:t>
      </w:r>
    </w:p>
    <w:p w:rsidR="00C60AA2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>) результатов деятельности, давать оценку приобретённому опыту, уметь находить позитивное в произошедшей ситуации; оценивать соответствие результата цели и условиям</w:t>
      </w:r>
      <w:r w:rsidR="00C60AA2">
        <w:rPr>
          <w:rFonts w:ascii="Times New Roman" w:hAnsi="Times New Roman" w:cs="Times New Roman"/>
          <w:sz w:val="24"/>
          <w:szCs w:val="24"/>
        </w:rPr>
        <w:t>.</w:t>
      </w:r>
      <w:r w:rsidRPr="0005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Эмоциональный интеллект: управлять собственными </w:t>
      </w:r>
      <w:r w:rsidR="00C60AA2">
        <w:rPr>
          <w:rFonts w:ascii="Times New Roman" w:hAnsi="Times New Roman" w:cs="Times New Roman"/>
          <w:sz w:val="24"/>
          <w:szCs w:val="24"/>
        </w:rPr>
        <w:t>эмоциями и не поддаваться эмоци</w:t>
      </w:r>
      <w:r w:rsidRPr="00057BDB">
        <w:rPr>
          <w:rFonts w:ascii="Times New Roman" w:hAnsi="Times New Roman" w:cs="Times New Roman"/>
          <w:sz w:val="24"/>
          <w:szCs w:val="24"/>
        </w:rPr>
        <w:t>ям других, выявлять и анализировать их причины;</w:t>
      </w:r>
    </w:p>
    <w:p w:rsidR="00C60AA2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другого, регулировать способ выражения эмоций</w:t>
      </w:r>
      <w:r w:rsidR="00C60AA2">
        <w:rPr>
          <w:rFonts w:ascii="Times New Roman" w:hAnsi="Times New Roman" w:cs="Times New Roman"/>
          <w:sz w:val="24"/>
          <w:szCs w:val="24"/>
        </w:rPr>
        <w:t>.</w:t>
      </w:r>
      <w:r w:rsidRPr="0005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Принятие себя и других: осознанно относиться к др</w:t>
      </w:r>
      <w:r w:rsidR="00C60AA2">
        <w:rPr>
          <w:rFonts w:ascii="Times New Roman" w:hAnsi="Times New Roman" w:cs="Times New Roman"/>
          <w:sz w:val="24"/>
          <w:szCs w:val="24"/>
        </w:rPr>
        <w:t>угому человеку, его мнению, при</w:t>
      </w:r>
      <w:r w:rsidRPr="00057BDB">
        <w:rPr>
          <w:rFonts w:ascii="Times New Roman" w:hAnsi="Times New Roman" w:cs="Times New Roman"/>
          <w:sz w:val="24"/>
          <w:szCs w:val="24"/>
        </w:rPr>
        <w:t>знавать право на ошибку свою и чужую;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быть открытым себе и другим, осознавать невозможность контроля всего вокруг</w:t>
      </w:r>
      <w:r w:rsidR="00C60AA2">
        <w:rPr>
          <w:rFonts w:ascii="Times New Roman" w:hAnsi="Times New Roman" w:cs="Times New Roman"/>
          <w:sz w:val="24"/>
          <w:szCs w:val="24"/>
        </w:rPr>
        <w:t>.</w:t>
      </w:r>
      <w:r w:rsidRPr="0005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</w:t>
      </w:r>
      <w:r w:rsidR="00C60AA2">
        <w:rPr>
          <w:rFonts w:ascii="Times New Roman" w:hAnsi="Times New Roman" w:cs="Times New Roman"/>
          <w:sz w:val="24"/>
          <w:szCs w:val="24"/>
        </w:rPr>
        <w:t>ны, устойчивого поведения).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lastRenderedPageBreak/>
        <w:t xml:space="preserve">Предметные результаты характеризуются 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</w:t>
      </w:r>
      <w:r w:rsidR="00C60AA2">
        <w:rPr>
          <w:rFonts w:ascii="Times New Roman" w:hAnsi="Times New Roman" w:cs="Times New Roman"/>
          <w:sz w:val="24"/>
          <w:szCs w:val="24"/>
        </w:rPr>
        <w:t>.</w:t>
      </w:r>
      <w:r w:rsidRPr="0005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мышления и антитеррористического поведения, овладении базовыми медицинскими знаниями и практическими умениями безопасного</w:t>
      </w:r>
      <w:r w:rsidR="00080142">
        <w:rPr>
          <w:rFonts w:ascii="Times New Roman" w:hAnsi="Times New Roman" w:cs="Times New Roman"/>
          <w:sz w:val="24"/>
          <w:szCs w:val="24"/>
        </w:rPr>
        <w:t xml:space="preserve"> поведения в повседневной жизни.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Предметные результаты по учебному предмету «Основы безопасности жизнедеятельности» должны обеспечивать:</w:t>
      </w:r>
    </w:p>
    <w:p w:rsidR="00057BDB" w:rsidRPr="00057BDB" w:rsidRDefault="00057BDB" w:rsidP="00057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B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кул</w:t>
      </w:r>
      <w:r w:rsidR="00080142">
        <w:rPr>
          <w:rFonts w:ascii="Times New Roman" w:hAnsi="Times New Roman" w:cs="Times New Roman"/>
          <w:sz w:val="24"/>
          <w:szCs w:val="24"/>
        </w:rPr>
        <w:t>ьтуры безопасности жизнедеятель</w:t>
      </w:r>
      <w:r w:rsidRPr="00057BDB">
        <w:rPr>
          <w:rFonts w:ascii="Times New Roman" w:hAnsi="Times New Roman" w:cs="Times New Roman"/>
          <w:sz w:val="24"/>
          <w:szCs w:val="24"/>
        </w:rPr>
        <w:t>ности</w:t>
      </w:r>
      <w:r w:rsidR="00080142">
        <w:rPr>
          <w:rFonts w:ascii="Times New Roman" w:hAnsi="Times New Roman" w:cs="Times New Roman"/>
          <w:sz w:val="24"/>
          <w:szCs w:val="24"/>
        </w:rPr>
        <w:t>,</w:t>
      </w:r>
      <w:r w:rsidRPr="00057BDB">
        <w:rPr>
          <w:rFonts w:ascii="Times New Roman" w:hAnsi="Times New Roman" w:cs="Times New Roman"/>
          <w:sz w:val="24"/>
          <w:szCs w:val="24"/>
        </w:rPr>
        <w:t xml:space="preserve">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057BDB" w:rsidRPr="00057BDB" w:rsidRDefault="00057BDB" w:rsidP="00057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B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057BDB" w:rsidRPr="00057BDB" w:rsidRDefault="00057BDB" w:rsidP="00057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B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057BDB" w:rsidRPr="00057BDB" w:rsidRDefault="00057BDB" w:rsidP="00057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057BDB" w:rsidRPr="00057BDB" w:rsidRDefault="00057BDB" w:rsidP="00057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B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чувс</w:t>
      </w:r>
      <w:r w:rsidR="00080142">
        <w:rPr>
          <w:rFonts w:ascii="Times New Roman" w:hAnsi="Times New Roman" w:cs="Times New Roman"/>
          <w:sz w:val="24"/>
          <w:szCs w:val="24"/>
        </w:rPr>
        <w:t>тва гордости за свою Родину, от</w:t>
      </w:r>
      <w:r w:rsidRPr="00057BDB">
        <w:rPr>
          <w:rFonts w:ascii="Times New Roman" w:hAnsi="Times New Roman" w:cs="Times New Roman"/>
          <w:sz w:val="24"/>
          <w:szCs w:val="24"/>
        </w:rPr>
        <w:t>ветственного отношения к выполнению конституционного долга — защите Отечества;</w:t>
      </w:r>
    </w:p>
    <w:p w:rsidR="00057BDB" w:rsidRPr="00057BDB" w:rsidRDefault="00057BDB" w:rsidP="00057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знание и понимание рол</w:t>
      </w:r>
      <w:r w:rsidR="00080142">
        <w:rPr>
          <w:rFonts w:ascii="Times New Roman" w:hAnsi="Times New Roman" w:cs="Times New Roman"/>
          <w:sz w:val="24"/>
          <w:szCs w:val="24"/>
        </w:rPr>
        <w:t>и государства и общества в реше</w:t>
      </w:r>
      <w:r w:rsidRPr="00057BDB">
        <w:rPr>
          <w:rFonts w:ascii="Times New Roman" w:hAnsi="Times New Roman" w:cs="Times New Roman"/>
          <w:sz w:val="24"/>
          <w:szCs w:val="24"/>
        </w:rPr>
        <w:t>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057BDB" w:rsidRPr="00057BDB" w:rsidRDefault="00057BDB" w:rsidP="00057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понимание причин, ме</w:t>
      </w:r>
      <w:r w:rsidR="00080142">
        <w:rPr>
          <w:rFonts w:ascii="Times New Roman" w:hAnsi="Times New Roman" w:cs="Times New Roman"/>
          <w:sz w:val="24"/>
          <w:szCs w:val="24"/>
        </w:rPr>
        <w:t>ханизмов возникновения и послед</w:t>
      </w:r>
      <w:r w:rsidRPr="00057BDB">
        <w:rPr>
          <w:rFonts w:ascii="Times New Roman" w:hAnsi="Times New Roman" w:cs="Times New Roman"/>
          <w:sz w:val="24"/>
          <w:szCs w:val="24"/>
        </w:rPr>
        <w:t>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057BDB" w:rsidRPr="00057BDB" w:rsidRDefault="00057BDB" w:rsidP="00057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овладение знаниями и</w:t>
      </w:r>
      <w:r w:rsidR="00080142">
        <w:rPr>
          <w:rFonts w:ascii="Times New Roman" w:hAnsi="Times New Roman" w:cs="Times New Roman"/>
          <w:sz w:val="24"/>
          <w:szCs w:val="24"/>
        </w:rPr>
        <w:t xml:space="preserve"> умениями применять меры и сред</w:t>
      </w:r>
      <w:r w:rsidRPr="00057BDB">
        <w:rPr>
          <w:rFonts w:ascii="Times New Roman" w:hAnsi="Times New Roman" w:cs="Times New Roman"/>
          <w:sz w:val="24"/>
          <w:szCs w:val="24"/>
        </w:rPr>
        <w:t>ства индивидуальной защиты, приёмы рационального и безопасного поведения в опасных и чрезвычайных ситуациях;</w:t>
      </w:r>
    </w:p>
    <w:p w:rsidR="00057BDB" w:rsidRPr="00057BDB" w:rsidRDefault="00057BDB" w:rsidP="00057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освоение основ медицинских знаний и владение умения­ми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057BDB" w:rsidRPr="00057BDB" w:rsidRDefault="00057BDB" w:rsidP="00057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057BDB" w:rsidRPr="00057BDB" w:rsidRDefault="00057BDB" w:rsidP="00057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освоение основ эколог</w:t>
      </w:r>
      <w:r w:rsidR="00080142">
        <w:rPr>
          <w:rFonts w:ascii="Times New Roman" w:hAnsi="Times New Roman" w:cs="Times New Roman"/>
          <w:sz w:val="24"/>
          <w:szCs w:val="24"/>
        </w:rPr>
        <w:t>ической культуры, методов проек</w:t>
      </w:r>
      <w:r w:rsidRPr="00057BDB">
        <w:rPr>
          <w:rFonts w:ascii="Times New Roman" w:hAnsi="Times New Roman" w:cs="Times New Roman"/>
          <w:sz w:val="24"/>
          <w:szCs w:val="24"/>
        </w:rPr>
        <w:t>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057BDB" w:rsidRPr="00057BDB" w:rsidRDefault="00057BDB" w:rsidP="00057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овладение знаниями</w:t>
      </w:r>
      <w:r w:rsidR="00080142">
        <w:rPr>
          <w:rFonts w:ascii="Times New Roman" w:hAnsi="Times New Roman" w:cs="Times New Roman"/>
          <w:sz w:val="24"/>
          <w:szCs w:val="24"/>
        </w:rPr>
        <w:t xml:space="preserve"> и умениями предупреждения опас</w:t>
      </w:r>
      <w:r w:rsidRPr="00057BDB">
        <w:rPr>
          <w:rFonts w:ascii="Times New Roman" w:hAnsi="Times New Roman" w:cs="Times New Roman"/>
          <w:sz w:val="24"/>
          <w:szCs w:val="24"/>
        </w:rPr>
        <w:t xml:space="preserve">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 </w:t>
      </w:r>
    </w:p>
    <w:p w:rsidR="00057BDB" w:rsidRPr="00057BDB" w:rsidRDefault="00080142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57BDB" w:rsidRPr="00057BDB">
        <w:rPr>
          <w:rFonts w:ascii="Times New Roman" w:hAnsi="Times New Roman" w:cs="Times New Roman"/>
          <w:sz w:val="24"/>
          <w:szCs w:val="24"/>
        </w:rPr>
        <w:t>аспределение предметных результатов, формируемых в ходе изучения учебного предмета ОБЖ, по учебным модулям: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1 «КУЛЬТУРА БЕЗОПАСНОСТИ ЖИЗНЕДЕЯТЕЛЬНОСТИ В СОВРЕМЕННОМ ОБЩЕСТВЕ»: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lastRenderedPageBreak/>
        <w:t>объяснять понятия опасн</w:t>
      </w:r>
      <w:r w:rsidR="00080142">
        <w:rPr>
          <w:rFonts w:ascii="Times New Roman" w:hAnsi="Times New Roman" w:cs="Times New Roman"/>
          <w:sz w:val="24"/>
          <w:szCs w:val="24"/>
        </w:rPr>
        <w:t>ой и чрезвычайной ситуации, ана</w:t>
      </w:r>
      <w:r w:rsidRPr="00057BDB">
        <w:rPr>
          <w:rFonts w:ascii="Times New Roman" w:hAnsi="Times New Roman" w:cs="Times New Roman"/>
          <w:sz w:val="24"/>
          <w:szCs w:val="24"/>
        </w:rPr>
        <w:t>лизировать, в чём их сходство и различия (виды чрезвычайных ситуаций, в том числе террористического характера);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раскрывать смысл понятия</w:t>
      </w:r>
      <w:r w:rsidR="00080142">
        <w:rPr>
          <w:rFonts w:ascii="Times New Roman" w:hAnsi="Times New Roman" w:cs="Times New Roman"/>
          <w:sz w:val="24"/>
          <w:szCs w:val="24"/>
        </w:rPr>
        <w:t xml:space="preserve"> культуры безопасности (как спо</w:t>
      </w:r>
      <w:r w:rsidRPr="00057BDB">
        <w:rPr>
          <w:rFonts w:ascii="Times New Roman" w:hAnsi="Times New Roman" w:cs="Times New Roman"/>
          <w:sz w:val="24"/>
          <w:szCs w:val="24"/>
        </w:rPr>
        <w:t>собности предвидеть, по возможности избегать, действовать в опасных ситуациях);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— люди, животные, вирусы и бактерии; вещества, предметы и явления), в том числе техногенного происхождения; раскрывать общие</w:t>
      </w:r>
      <w:r w:rsidR="00080142">
        <w:rPr>
          <w:rFonts w:ascii="Times New Roman" w:hAnsi="Times New Roman" w:cs="Times New Roman"/>
          <w:sz w:val="24"/>
          <w:szCs w:val="24"/>
        </w:rPr>
        <w:t xml:space="preserve"> принципы безопасного поведения.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2 «БЕЗОПАСНОСТЬ В БЫТУ»: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объяснять особенности жизнеобеспечения жилища; классифицировать источники опасности в быту (пожароопасные предметы, электроприборы, газовое оборудование, бытовая химия, медикаменты); знать права, обязанности и</w:t>
      </w:r>
      <w:r w:rsidR="00080142">
        <w:rPr>
          <w:rFonts w:ascii="Times New Roman" w:hAnsi="Times New Roman" w:cs="Times New Roman"/>
          <w:sz w:val="24"/>
          <w:szCs w:val="24"/>
        </w:rPr>
        <w:t xml:space="preserve"> ответственность граждан в обла</w:t>
      </w:r>
      <w:r w:rsidRPr="00057BDB">
        <w:rPr>
          <w:rFonts w:ascii="Times New Roman" w:hAnsi="Times New Roman" w:cs="Times New Roman"/>
          <w:sz w:val="24"/>
          <w:szCs w:val="24"/>
        </w:rPr>
        <w:t>сти пожарной безопасности;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распознавать ситуации криминального характера; знать о правилах вызова </w:t>
      </w:r>
      <w:r w:rsidR="00080142">
        <w:rPr>
          <w:rFonts w:ascii="Times New Roman" w:hAnsi="Times New Roman" w:cs="Times New Roman"/>
          <w:sz w:val="24"/>
          <w:szCs w:val="24"/>
        </w:rPr>
        <w:t>экстренных служб и ответственно</w:t>
      </w:r>
      <w:r w:rsidRPr="00057BDB">
        <w:rPr>
          <w:rFonts w:ascii="Times New Roman" w:hAnsi="Times New Roman" w:cs="Times New Roman"/>
          <w:sz w:val="24"/>
          <w:szCs w:val="24"/>
        </w:rPr>
        <w:t>сти за ложные сообщения;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безопасно действовать пр</w:t>
      </w:r>
      <w:r w:rsidR="00080142">
        <w:rPr>
          <w:rFonts w:ascii="Times New Roman" w:hAnsi="Times New Roman" w:cs="Times New Roman"/>
          <w:sz w:val="24"/>
          <w:szCs w:val="24"/>
        </w:rPr>
        <w:t>и возникновении аварийных ситуа</w:t>
      </w:r>
      <w:r w:rsidRPr="00057BDB">
        <w:rPr>
          <w:rFonts w:ascii="Times New Roman" w:hAnsi="Times New Roman" w:cs="Times New Roman"/>
          <w:sz w:val="24"/>
          <w:szCs w:val="24"/>
        </w:rPr>
        <w:t>ций техногенного происхождения в коммунальных системах жизнеобеспечения (водо­ и газоснабжение, канализация, электроэнергетические и тепловые сети);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безопасно действовать </w:t>
      </w:r>
      <w:r w:rsidR="00080142">
        <w:rPr>
          <w:rFonts w:ascii="Times New Roman" w:hAnsi="Times New Roman" w:cs="Times New Roman"/>
          <w:sz w:val="24"/>
          <w:szCs w:val="24"/>
        </w:rPr>
        <w:t>в ситуациях криминального харак</w:t>
      </w:r>
      <w:r w:rsidRPr="00057BDB">
        <w:rPr>
          <w:rFonts w:ascii="Times New Roman" w:hAnsi="Times New Roman" w:cs="Times New Roman"/>
          <w:sz w:val="24"/>
          <w:szCs w:val="24"/>
        </w:rPr>
        <w:t>тера;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безопасно действовать при пожаре в жилых и общественных зданиях, в том числе правильно использовать первичные средства пожаротушения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3 «БЕЗОПАСНОСТЬ НА ТРАНСПОРТЕ»: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классифицировать виды </w:t>
      </w:r>
      <w:r w:rsidR="00080142">
        <w:rPr>
          <w:rFonts w:ascii="Times New Roman" w:hAnsi="Times New Roman" w:cs="Times New Roman"/>
          <w:sz w:val="24"/>
          <w:szCs w:val="24"/>
        </w:rPr>
        <w:t>опасностей на транспорте (назем</w:t>
      </w:r>
      <w:r w:rsidRPr="00057BDB">
        <w:rPr>
          <w:rFonts w:ascii="Times New Roman" w:hAnsi="Times New Roman" w:cs="Times New Roman"/>
          <w:sz w:val="24"/>
          <w:szCs w:val="24"/>
        </w:rPr>
        <w:t>ный, подземный, железнодорожный, водный, воздушный);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080142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предупреждать возникновение сложных и опасных ситуаций на транспорте, в том числе криминогенного характера и ситуации угрозы террористического акта;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4 «БЕЗОПАСНОСТЬ В ОБЩЕСТВЕННЫХ МЕСТАХ»: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характеризовать потенци</w:t>
      </w:r>
      <w:r w:rsidR="00080142">
        <w:rPr>
          <w:rFonts w:ascii="Times New Roman" w:hAnsi="Times New Roman" w:cs="Times New Roman"/>
          <w:sz w:val="24"/>
          <w:szCs w:val="24"/>
        </w:rPr>
        <w:t>альные источники опасности в об</w:t>
      </w:r>
      <w:r w:rsidRPr="00057BDB">
        <w:rPr>
          <w:rFonts w:ascii="Times New Roman" w:hAnsi="Times New Roman" w:cs="Times New Roman"/>
          <w:sz w:val="24"/>
          <w:szCs w:val="24"/>
        </w:rPr>
        <w:t>щественных местах, в том числе техногенного происхождения; распознавать и характеризовать ситуации криминогенного и антиобщественного характера (кража, грабёж, мошенничество, хулиганство, ксенофобия); соблюдать правила безопас</w:t>
      </w:r>
      <w:r w:rsidR="00080142">
        <w:rPr>
          <w:rFonts w:ascii="Times New Roman" w:hAnsi="Times New Roman" w:cs="Times New Roman"/>
          <w:sz w:val="24"/>
          <w:szCs w:val="24"/>
        </w:rPr>
        <w:t>ного поведения в местах массово</w:t>
      </w:r>
      <w:r w:rsidRPr="00057BDB">
        <w:rPr>
          <w:rFonts w:ascii="Times New Roman" w:hAnsi="Times New Roman" w:cs="Times New Roman"/>
          <w:sz w:val="24"/>
          <w:szCs w:val="24"/>
        </w:rPr>
        <w:t>го пребывания людей (в толпе);</w:t>
      </w:r>
    </w:p>
    <w:p w:rsidR="00080142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знать правила информирования экстренных служб; безопасно действовать пр</w:t>
      </w:r>
      <w:r w:rsidR="00080142">
        <w:rPr>
          <w:rFonts w:ascii="Times New Roman" w:hAnsi="Times New Roman" w:cs="Times New Roman"/>
          <w:sz w:val="24"/>
          <w:szCs w:val="24"/>
        </w:rPr>
        <w:t>и обнаружении в общественных ме</w:t>
      </w:r>
      <w:r w:rsidRPr="00057BDB">
        <w:rPr>
          <w:rFonts w:ascii="Times New Roman" w:hAnsi="Times New Roman" w:cs="Times New Roman"/>
          <w:sz w:val="24"/>
          <w:szCs w:val="24"/>
        </w:rPr>
        <w:t xml:space="preserve">стах бесхозных (потенциально опасных) вещей и предметов;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эвакуироваться из общественных мест и зданий; безопасно действовать п</w:t>
      </w:r>
      <w:r w:rsidR="00080142">
        <w:rPr>
          <w:rFonts w:ascii="Times New Roman" w:hAnsi="Times New Roman" w:cs="Times New Roman"/>
          <w:sz w:val="24"/>
          <w:szCs w:val="24"/>
        </w:rPr>
        <w:t>ри возникновении пожара и проис</w:t>
      </w:r>
      <w:r w:rsidRPr="00057BDB">
        <w:rPr>
          <w:rFonts w:ascii="Times New Roman" w:hAnsi="Times New Roman" w:cs="Times New Roman"/>
          <w:sz w:val="24"/>
          <w:szCs w:val="24"/>
        </w:rPr>
        <w:t>шествий в общественных местах;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безопасно действовать в </w:t>
      </w:r>
      <w:r w:rsidR="00080142">
        <w:rPr>
          <w:rFonts w:ascii="Times New Roman" w:hAnsi="Times New Roman" w:cs="Times New Roman"/>
          <w:sz w:val="24"/>
          <w:szCs w:val="24"/>
        </w:rPr>
        <w:t>ситуациях криминогенного и антиобщественного характера.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5 «БЕЗОПАСНОСТЬ В ПРИРОДНОЙ СРЕДЕ»: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раскрывать смысл понятия</w:t>
      </w:r>
      <w:r w:rsidR="00080142">
        <w:rPr>
          <w:rFonts w:ascii="Times New Roman" w:hAnsi="Times New Roman" w:cs="Times New Roman"/>
          <w:sz w:val="24"/>
          <w:szCs w:val="24"/>
        </w:rPr>
        <w:t xml:space="preserve"> экологии, экологической культу</w:t>
      </w:r>
      <w:r w:rsidRPr="00057BDB">
        <w:rPr>
          <w:rFonts w:ascii="Times New Roman" w:hAnsi="Times New Roman" w:cs="Times New Roman"/>
          <w:sz w:val="24"/>
          <w:szCs w:val="24"/>
        </w:rPr>
        <w:t>ры, значение экологии для устойчивого развития общества;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помнить и выполнять прави</w:t>
      </w:r>
      <w:r w:rsidR="00080142">
        <w:rPr>
          <w:rFonts w:ascii="Times New Roman" w:hAnsi="Times New Roman" w:cs="Times New Roman"/>
          <w:sz w:val="24"/>
          <w:szCs w:val="24"/>
        </w:rPr>
        <w:t>ла безопасного поведения при не</w:t>
      </w:r>
      <w:r w:rsidRPr="00057BDB">
        <w:rPr>
          <w:rFonts w:ascii="Times New Roman" w:hAnsi="Times New Roman" w:cs="Times New Roman"/>
          <w:sz w:val="24"/>
          <w:szCs w:val="24"/>
        </w:rPr>
        <w:t>благоприятной экологической обстановке;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на природе; объяснять правила безопасн</w:t>
      </w:r>
      <w:r w:rsidR="00080142">
        <w:rPr>
          <w:rFonts w:ascii="Times New Roman" w:hAnsi="Times New Roman" w:cs="Times New Roman"/>
          <w:sz w:val="24"/>
          <w:szCs w:val="24"/>
        </w:rPr>
        <w:t>ого поведения на водоёмах в раз</w:t>
      </w:r>
      <w:r w:rsidRPr="00057BDB">
        <w:rPr>
          <w:rFonts w:ascii="Times New Roman" w:hAnsi="Times New Roman" w:cs="Times New Roman"/>
          <w:sz w:val="24"/>
          <w:szCs w:val="24"/>
        </w:rPr>
        <w:t>личное время года;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безопасно действовать в</w:t>
      </w:r>
      <w:r w:rsidR="00080142">
        <w:rPr>
          <w:rFonts w:ascii="Times New Roman" w:hAnsi="Times New Roman" w:cs="Times New Roman"/>
          <w:sz w:val="24"/>
          <w:szCs w:val="24"/>
        </w:rPr>
        <w:t xml:space="preserve"> случае возникновения чрезвычай</w:t>
      </w:r>
      <w:r w:rsidRPr="00057BDB">
        <w:rPr>
          <w:rFonts w:ascii="Times New Roman" w:hAnsi="Times New Roman" w:cs="Times New Roman"/>
          <w:sz w:val="24"/>
          <w:szCs w:val="24"/>
        </w:rPr>
        <w:t xml:space="preserve">ных ситуаций геологического происхождения (землетрясения, извержения вулкана), чрезвычайных ситуаций метеорологического </w:t>
      </w:r>
      <w:r w:rsidRPr="00057BDB">
        <w:rPr>
          <w:rFonts w:ascii="Times New Roman" w:hAnsi="Times New Roman" w:cs="Times New Roman"/>
          <w:sz w:val="24"/>
          <w:szCs w:val="24"/>
        </w:rPr>
        <w:lastRenderedPageBreak/>
        <w:t>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характеризовать правила само­ и взаимопомощи терпящим бедствие на воде;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 знать и применять </w:t>
      </w:r>
      <w:r w:rsidR="00080142">
        <w:rPr>
          <w:rFonts w:ascii="Times New Roman" w:hAnsi="Times New Roman" w:cs="Times New Roman"/>
          <w:sz w:val="24"/>
          <w:szCs w:val="24"/>
        </w:rPr>
        <w:t>способы подачи сигнала о помощи.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6 «ЗДОРОВЬЕ И КАК ЕГО СОХРАНИТЬ. ОСНОВЫ МЕДИЦИНСКИХ ЗНАНИЙ»: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раскрывать смысл поняти</w:t>
      </w:r>
      <w:r w:rsidR="00080142">
        <w:rPr>
          <w:rFonts w:ascii="Times New Roman" w:hAnsi="Times New Roman" w:cs="Times New Roman"/>
          <w:sz w:val="24"/>
          <w:szCs w:val="24"/>
        </w:rPr>
        <w:t>й здоровья (физического и психи</w:t>
      </w:r>
      <w:r w:rsidRPr="00057BDB">
        <w:rPr>
          <w:rFonts w:ascii="Times New Roman" w:hAnsi="Times New Roman" w:cs="Times New Roman"/>
          <w:sz w:val="24"/>
          <w:szCs w:val="24"/>
        </w:rPr>
        <w:t>ческого) и здорового образа жизни;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характеризовать факт</w:t>
      </w:r>
      <w:r w:rsidR="00080142">
        <w:rPr>
          <w:rFonts w:ascii="Times New Roman" w:hAnsi="Times New Roman" w:cs="Times New Roman"/>
          <w:sz w:val="24"/>
          <w:szCs w:val="24"/>
        </w:rPr>
        <w:t>оры, влияющие на здоровье чело</w:t>
      </w:r>
      <w:r w:rsidRPr="00057BDB">
        <w:rPr>
          <w:rFonts w:ascii="Times New Roman" w:hAnsi="Times New Roman" w:cs="Times New Roman"/>
          <w:sz w:val="24"/>
          <w:szCs w:val="24"/>
        </w:rPr>
        <w:t>века;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раскрывать понятия забол</w:t>
      </w:r>
      <w:r w:rsidR="00080142">
        <w:rPr>
          <w:rFonts w:ascii="Times New Roman" w:hAnsi="Times New Roman" w:cs="Times New Roman"/>
          <w:sz w:val="24"/>
          <w:szCs w:val="24"/>
        </w:rPr>
        <w:t>еваний, зависящих от образа жиз</w:t>
      </w:r>
      <w:r w:rsidRPr="00057BDB">
        <w:rPr>
          <w:rFonts w:ascii="Times New Roman" w:hAnsi="Times New Roman" w:cs="Times New Roman"/>
          <w:sz w:val="24"/>
          <w:szCs w:val="24"/>
        </w:rPr>
        <w:t>ни (физических нагрузок, режима труда и отдыха, питания, психического здоровья и психологического благополучия);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сформировать негативное отношение к вредным привычкам (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>, алкоголизм, наркомания, игровая зависимость);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приводить примеры ме</w:t>
      </w:r>
      <w:r w:rsidR="00080142">
        <w:rPr>
          <w:rFonts w:ascii="Times New Roman" w:hAnsi="Times New Roman" w:cs="Times New Roman"/>
          <w:sz w:val="24"/>
          <w:szCs w:val="24"/>
        </w:rPr>
        <w:t>р защиты от инфекционных и неин</w:t>
      </w:r>
      <w:r w:rsidRPr="00057BDB">
        <w:rPr>
          <w:rFonts w:ascii="Times New Roman" w:hAnsi="Times New Roman" w:cs="Times New Roman"/>
          <w:sz w:val="24"/>
          <w:szCs w:val="24"/>
        </w:rPr>
        <w:t>фекционных заболеваний;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безопасно действовать в</w:t>
      </w:r>
      <w:r w:rsidR="00080142">
        <w:rPr>
          <w:rFonts w:ascii="Times New Roman" w:hAnsi="Times New Roman" w:cs="Times New Roman"/>
          <w:sz w:val="24"/>
          <w:szCs w:val="24"/>
        </w:rPr>
        <w:t xml:space="preserve"> случае возникновения чрезвычай</w:t>
      </w:r>
      <w:r w:rsidRPr="00057BDB">
        <w:rPr>
          <w:rFonts w:ascii="Times New Roman" w:hAnsi="Times New Roman" w:cs="Times New Roman"/>
          <w:sz w:val="24"/>
          <w:szCs w:val="24"/>
        </w:rPr>
        <w:t xml:space="preserve">ных ситуаций 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биолого­социального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происхождения (эпидемии, пандемии);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характеризовать основны</w:t>
      </w:r>
      <w:r w:rsidR="00080142">
        <w:rPr>
          <w:rFonts w:ascii="Times New Roman" w:hAnsi="Times New Roman" w:cs="Times New Roman"/>
          <w:sz w:val="24"/>
          <w:szCs w:val="24"/>
        </w:rPr>
        <w:t>е мероприятия, проводимые в Рос</w:t>
      </w:r>
      <w:r w:rsidRPr="00057BDB">
        <w:rPr>
          <w:rFonts w:ascii="Times New Roman" w:hAnsi="Times New Roman" w:cs="Times New Roman"/>
          <w:sz w:val="24"/>
          <w:szCs w:val="24"/>
        </w:rPr>
        <w:t xml:space="preserve">сийской Федерации по обеспечению безопасности населения при угрозе и во время чрезвычайных ситуаций 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биолого­социального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характера;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оказывать первую пом</w:t>
      </w:r>
      <w:r w:rsidR="00080142">
        <w:rPr>
          <w:rFonts w:ascii="Times New Roman" w:hAnsi="Times New Roman" w:cs="Times New Roman"/>
          <w:sz w:val="24"/>
          <w:szCs w:val="24"/>
        </w:rPr>
        <w:t xml:space="preserve">ощь и самопомощь при </w:t>
      </w:r>
      <w:proofErr w:type="spellStart"/>
      <w:r w:rsidR="00080142">
        <w:rPr>
          <w:rFonts w:ascii="Times New Roman" w:hAnsi="Times New Roman" w:cs="Times New Roman"/>
          <w:sz w:val="24"/>
          <w:szCs w:val="24"/>
        </w:rPr>
        <w:t>неотложных</w:t>
      </w:r>
      <w:r w:rsidRPr="00057BDB">
        <w:rPr>
          <w:rFonts w:ascii="Times New Roman" w:hAnsi="Times New Roman" w:cs="Times New Roman"/>
          <w:sz w:val="24"/>
          <w:szCs w:val="24"/>
        </w:rPr>
        <w:t>состояниях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7 «БЕЗОПАСНОСТЬ В СОЦИУМЕ»: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приводить примеры м</w:t>
      </w:r>
      <w:r w:rsidR="00080142">
        <w:rPr>
          <w:rFonts w:ascii="Times New Roman" w:hAnsi="Times New Roman" w:cs="Times New Roman"/>
          <w:sz w:val="24"/>
          <w:szCs w:val="24"/>
        </w:rPr>
        <w:t>ежличностного и группового конф</w:t>
      </w:r>
      <w:r w:rsidRPr="00057BDB">
        <w:rPr>
          <w:rFonts w:ascii="Times New Roman" w:hAnsi="Times New Roman" w:cs="Times New Roman"/>
          <w:sz w:val="24"/>
          <w:szCs w:val="24"/>
        </w:rPr>
        <w:t>ликта;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характеризовать способы </w:t>
      </w:r>
      <w:r w:rsidR="00080142">
        <w:rPr>
          <w:rFonts w:ascii="Times New Roman" w:hAnsi="Times New Roman" w:cs="Times New Roman"/>
          <w:sz w:val="24"/>
          <w:szCs w:val="24"/>
        </w:rPr>
        <w:t>избегания и разрешения конфликт</w:t>
      </w:r>
      <w:r w:rsidRPr="00057BDB">
        <w:rPr>
          <w:rFonts w:ascii="Times New Roman" w:hAnsi="Times New Roman" w:cs="Times New Roman"/>
          <w:sz w:val="24"/>
          <w:szCs w:val="24"/>
        </w:rPr>
        <w:t>ных ситуаций;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характеризовать опасн</w:t>
      </w:r>
      <w:r w:rsidR="00080142">
        <w:rPr>
          <w:rFonts w:ascii="Times New Roman" w:hAnsi="Times New Roman" w:cs="Times New Roman"/>
          <w:sz w:val="24"/>
          <w:szCs w:val="24"/>
        </w:rPr>
        <w:t xml:space="preserve">ые проявления конфликтов (в том </w:t>
      </w:r>
      <w:r w:rsidRPr="00057BDB">
        <w:rPr>
          <w:rFonts w:ascii="Times New Roman" w:hAnsi="Times New Roman" w:cs="Times New Roman"/>
          <w:sz w:val="24"/>
          <w:szCs w:val="24"/>
        </w:rPr>
        <w:t xml:space="preserve">числе насилие, 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 (травля);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 распознавать опасности и с</w:t>
      </w:r>
      <w:r w:rsidR="00080142">
        <w:rPr>
          <w:rFonts w:ascii="Times New Roman" w:hAnsi="Times New Roman" w:cs="Times New Roman"/>
          <w:sz w:val="24"/>
          <w:szCs w:val="24"/>
        </w:rPr>
        <w:t>облюдать правила безопасного по</w:t>
      </w:r>
      <w:r w:rsidRPr="00057BDB">
        <w:rPr>
          <w:rFonts w:ascii="Times New Roman" w:hAnsi="Times New Roman" w:cs="Times New Roman"/>
          <w:sz w:val="24"/>
          <w:szCs w:val="24"/>
        </w:rPr>
        <w:t>ведения в практике современных молодёжных увлечений;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безопасно действовать при опасных проявлениях конфликта </w:t>
      </w:r>
      <w:r w:rsidR="00080142">
        <w:rPr>
          <w:rFonts w:ascii="Times New Roman" w:hAnsi="Times New Roman" w:cs="Times New Roman"/>
          <w:sz w:val="24"/>
          <w:szCs w:val="24"/>
        </w:rPr>
        <w:t>и при возможных манипуляциях.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8 «БЕЗОПАСНОСТЬ В ИНФОРМАЦИОННОМ ПРОСТРАНСТВЕ»:</w:t>
      </w:r>
    </w:p>
    <w:p w:rsidR="00080142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приводить примеры информационных и компьютерных угроз;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характеризовать потенциальные риски и угрозы при использовании Интернета, предупреждать риски и угрозы в Интернете (в том числе вовлечение в экстремистские, террористические и иные деструктивные 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интернет­сообщества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>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владеть принципами безопасного использования Интернета,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электронных изделий бытового назначения (игровые приставки, мобильные телефоны сотовой связи и </w:t>
      </w:r>
      <w:proofErr w:type="spellStart"/>
      <w:proofErr w:type="gramStart"/>
      <w:r w:rsidRPr="00057BD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057BDB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предупреждать возник</w:t>
      </w:r>
      <w:r w:rsidR="00864DD3">
        <w:rPr>
          <w:rFonts w:ascii="Times New Roman" w:hAnsi="Times New Roman" w:cs="Times New Roman"/>
          <w:sz w:val="24"/>
          <w:szCs w:val="24"/>
        </w:rPr>
        <w:t>новение сложных и опасных ситуа</w:t>
      </w:r>
      <w:r w:rsidRPr="00057BDB">
        <w:rPr>
          <w:rFonts w:ascii="Times New Roman" w:hAnsi="Times New Roman" w:cs="Times New Roman"/>
          <w:sz w:val="24"/>
          <w:szCs w:val="24"/>
        </w:rPr>
        <w:t>ций;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характеризовать и предотвращать потенциальные риски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и угрозы при использовании Интернета (например: мошенничество, </w:t>
      </w:r>
      <w:proofErr w:type="spellStart"/>
      <w:r w:rsidRPr="00057BDB">
        <w:rPr>
          <w:rFonts w:ascii="Times New Roman" w:hAnsi="Times New Roman" w:cs="Times New Roman"/>
          <w:sz w:val="24"/>
          <w:szCs w:val="24"/>
        </w:rPr>
        <w:t>игромания</w:t>
      </w:r>
      <w:proofErr w:type="spellEnd"/>
      <w:r w:rsidRPr="00057BDB">
        <w:rPr>
          <w:rFonts w:ascii="Times New Roman" w:hAnsi="Times New Roman" w:cs="Times New Roman"/>
          <w:sz w:val="24"/>
          <w:szCs w:val="24"/>
        </w:rPr>
        <w:t xml:space="preserve">, деструктивные сообщества в социальных сетях)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9 «ОСНОВЫ ПРОТИВОДЕЙСТВИЯ ЭКСТРЕМИЗМУ И ТЕРРОРИЗМУ»: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объяснять понятия экстремизма, терроризма, их причины и последствия;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сформировать негативное о</w:t>
      </w:r>
      <w:r w:rsidR="00864DD3">
        <w:rPr>
          <w:rFonts w:ascii="Times New Roman" w:hAnsi="Times New Roman" w:cs="Times New Roman"/>
          <w:sz w:val="24"/>
          <w:szCs w:val="24"/>
        </w:rPr>
        <w:t>тношение к экстремистской и тер</w:t>
      </w:r>
      <w:r w:rsidRPr="00057BDB">
        <w:rPr>
          <w:rFonts w:ascii="Times New Roman" w:hAnsi="Times New Roman" w:cs="Times New Roman"/>
          <w:sz w:val="24"/>
          <w:szCs w:val="24"/>
        </w:rPr>
        <w:t>рористической деятельности;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объяснять организаци</w:t>
      </w:r>
      <w:r w:rsidR="00864DD3">
        <w:rPr>
          <w:rFonts w:ascii="Times New Roman" w:hAnsi="Times New Roman" w:cs="Times New Roman"/>
          <w:sz w:val="24"/>
          <w:szCs w:val="24"/>
        </w:rPr>
        <w:t>онные основы системы противодей</w:t>
      </w:r>
      <w:r w:rsidRPr="00057BDB">
        <w:rPr>
          <w:rFonts w:ascii="Times New Roman" w:hAnsi="Times New Roman" w:cs="Times New Roman"/>
          <w:sz w:val="24"/>
          <w:szCs w:val="24"/>
        </w:rPr>
        <w:t>ствия терроризму и экстремизму в Российской Федерации;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распознавать ситуации угр</w:t>
      </w:r>
      <w:r w:rsidR="00864DD3">
        <w:rPr>
          <w:rFonts w:ascii="Times New Roman" w:hAnsi="Times New Roman" w:cs="Times New Roman"/>
          <w:sz w:val="24"/>
          <w:szCs w:val="24"/>
        </w:rPr>
        <w:t>озы террористического акта в до</w:t>
      </w:r>
      <w:r w:rsidRPr="00057BDB">
        <w:rPr>
          <w:rFonts w:ascii="Times New Roman" w:hAnsi="Times New Roman" w:cs="Times New Roman"/>
          <w:sz w:val="24"/>
          <w:szCs w:val="24"/>
        </w:rPr>
        <w:t>ме, в общественном месте;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lastRenderedPageBreak/>
        <w:t>безопасно действовать при обнаружении в общественных местах бесхозных (или опасных) вещей и предметов;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безопасно действовать в условиях совершения террористического акта, в том числе при захвате и освобождении заложников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 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объяснять правила оповещ</w:t>
      </w:r>
      <w:r w:rsidR="00864DD3">
        <w:rPr>
          <w:rFonts w:ascii="Times New Roman" w:hAnsi="Times New Roman" w:cs="Times New Roman"/>
          <w:sz w:val="24"/>
          <w:szCs w:val="24"/>
        </w:rPr>
        <w:t>ения и эвакуации населения в ус</w:t>
      </w:r>
      <w:r w:rsidRPr="00057BDB">
        <w:rPr>
          <w:rFonts w:ascii="Times New Roman" w:hAnsi="Times New Roman" w:cs="Times New Roman"/>
          <w:sz w:val="24"/>
          <w:szCs w:val="24"/>
        </w:rPr>
        <w:t>ловиях чрезвычайных ситуаций;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владеть правилами безопа</w:t>
      </w:r>
      <w:r w:rsidR="00864DD3">
        <w:rPr>
          <w:rFonts w:ascii="Times New Roman" w:hAnsi="Times New Roman" w:cs="Times New Roman"/>
          <w:sz w:val="24"/>
          <w:szCs w:val="24"/>
        </w:rPr>
        <w:t>сного поведения и безопасно дей</w:t>
      </w:r>
      <w:r w:rsidRPr="00057BDB">
        <w:rPr>
          <w:rFonts w:ascii="Times New Roman" w:hAnsi="Times New Roman" w:cs="Times New Roman"/>
          <w:sz w:val="24"/>
          <w:szCs w:val="24"/>
        </w:rPr>
        <w:t>ствовать в различных ситуациях;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владеть способами антикоррупционного поведения с учётом возрастных обязанностей;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информировать население и соответствующие органы о возникновении опасных ситуаций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1 «Культура безопасности жизнедеятельности в современном обществе»</w:t>
      </w:r>
      <w:r w:rsidRPr="004037E8">
        <w:rPr>
          <w:rFonts w:ascii="Times New Roman" w:hAnsi="Times New Roman" w:cs="Times New Roman"/>
          <w:sz w:val="24"/>
          <w:szCs w:val="24"/>
        </w:rPr>
        <w:t>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раскрывать общие принципы безопасного поведения.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2 «Безопасность в быту»: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объяснять особенности жизнеобеспечения жилища;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знать права, обязанности и ответственность граждан в области пожарной безопасности;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распознавать ситуации криминального характера;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знать о правилах вызова экстренных служб и ответственности за ложные сообщения;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в ситуациях криминального характера;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3 «Безопасность на транспорте»: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классифицировать виды опасностей на транспорте (наземный, подземный, железнодорожный, водный, воздушный);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4 «Безопасность в общественных местах»: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lastRenderedPageBreak/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 местах массового пребывания людей (в толпе);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знать правила информирования экстренных служб;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эвакуироваться из общественных мест и зданий;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при возникновении пожара и происшествиях в общественных местах;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в ситуациях криминогенного и антиобщественного характера.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5 «Безопасность в природной среде»: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на природе;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объяснять правила безопасного поведения на водоёмах в различное время года;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характеризовать правила само- и взаимопомощи терпящим бедствие на воде;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знать и применять способы подачи сигнала о помощи.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6 «Здоровье и как его сохранить. Основы медицинских знаний»: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раскрывать смысл понятий здоровья (физического и психического) и здорового образа жизни;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характеризовать факторы, влияющие на здоровье человека;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сформировать негативное отношение к вредным привычкам (</w:t>
      </w:r>
      <w:proofErr w:type="spellStart"/>
      <w:r w:rsidRPr="004037E8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4037E8">
        <w:rPr>
          <w:rFonts w:ascii="Times New Roman" w:hAnsi="Times New Roman" w:cs="Times New Roman"/>
          <w:sz w:val="24"/>
          <w:szCs w:val="24"/>
        </w:rPr>
        <w:t>, алкоголизм, наркомания, игровая зависимость);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приводить примеры мер защиты от инфекционных и неинфекционных заболеваний;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 социального характера;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оказывать первую помощь и самопомощь при неотложных состояниях.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7 «Безопасность в социуме»: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8 «Безопасность в информационном пространстве»: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приводить примеры информационных и компьютерных угроз;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владеть принципами безопасного использования Интернета;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предупреждать возникновение сложных и опасных ситуаций;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4037E8">
        <w:rPr>
          <w:rFonts w:ascii="Times New Roman" w:hAnsi="Times New Roman" w:cs="Times New Roman"/>
          <w:sz w:val="24"/>
          <w:szCs w:val="24"/>
        </w:rPr>
        <w:t>мошенни­чество</w:t>
      </w:r>
      <w:proofErr w:type="gramEnd"/>
      <w:r w:rsidRPr="004037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7E8">
        <w:rPr>
          <w:rFonts w:ascii="Times New Roman" w:hAnsi="Times New Roman" w:cs="Times New Roman"/>
          <w:sz w:val="24"/>
          <w:szCs w:val="24"/>
        </w:rPr>
        <w:t>игромания</w:t>
      </w:r>
      <w:proofErr w:type="spellEnd"/>
      <w:r w:rsidRPr="004037E8">
        <w:rPr>
          <w:rFonts w:ascii="Times New Roman" w:hAnsi="Times New Roman" w:cs="Times New Roman"/>
          <w:sz w:val="24"/>
          <w:szCs w:val="24"/>
        </w:rPr>
        <w:t>, деструктивные сообщества в социальных сетях).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9 «Основы противодействия экстремизму и терроризму»: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объяснять понятия экстремизма, терроризма, их причины и последствия;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lastRenderedPageBreak/>
        <w:t>сформировать негативное отношение к экстремистской и террористической деятельности;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распознавать ситуации угрозы террористического акта в доме, в общественном месте;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при обнаружении в общественных местах бесхозных (или опасных) вещей и предметов;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2 «Безопасность в быту»: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знать права, обязанности и ответственность граждан в области пожарной безопасности;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знать о правилах вызова экстренных служб и ответственности за ложные сообщения;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3 «Безопасность на транспорте»: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классифицировать виды опасностей на транспорте (наземный, подземный, железнодорожный, водный, воздушный);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4 «Безопасность в общественных местах»: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знать правила информирования экстренных служб;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при возникновении пожара и происшествиях в общественных местах;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в ситуациях криминогенного и антиобщественного характера.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5 «Безопасность в природной среде»: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помнить и выполнять правила безопасного поведения при неблагоприятной экологической обстановке;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объяснять правила безопасного поведения на водоёмах в различное время года;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характеризовать правила само- и взаимопомощи терпящим бедствие на воде;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знать и применять способы подачи сигнала о помощи.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6 «Здоровье и как его сохранить. Основы медицинских знаний»: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оказывать первую помощь и самопомощь при неотложных состояниях.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7 «Безопасность в социуме»: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приводить примеры межличностного и группового конфликта;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lastRenderedPageBreak/>
        <w:t>характеризовать способы избегания и разрешения конфликтных ситуаций;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 xml:space="preserve">характеризовать опасные проявления конфликтов (в том числе насилие, </w:t>
      </w:r>
      <w:proofErr w:type="spellStart"/>
      <w:r w:rsidRPr="004037E8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4037E8">
        <w:rPr>
          <w:rFonts w:ascii="Times New Roman" w:hAnsi="Times New Roman" w:cs="Times New Roman"/>
          <w:sz w:val="24"/>
          <w:szCs w:val="24"/>
        </w:rPr>
        <w:t xml:space="preserve"> (травля));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при опасных проявлениях конфликта и при возможных манипуляциях.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8 «Безопасность в информационном пространстве»: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4037E8">
        <w:rPr>
          <w:rFonts w:ascii="Times New Roman" w:hAnsi="Times New Roman" w:cs="Times New Roman"/>
          <w:sz w:val="24"/>
          <w:szCs w:val="24"/>
        </w:rPr>
        <w:t>мошенни­чество</w:t>
      </w:r>
      <w:proofErr w:type="gramEnd"/>
      <w:r w:rsidRPr="004037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7E8">
        <w:rPr>
          <w:rFonts w:ascii="Times New Roman" w:hAnsi="Times New Roman" w:cs="Times New Roman"/>
          <w:sz w:val="24"/>
          <w:szCs w:val="24"/>
        </w:rPr>
        <w:t>игромания</w:t>
      </w:r>
      <w:proofErr w:type="spellEnd"/>
      <w:r w:rsidRPr="004037E8">
        <w:rPr>
          <w:rFonts w:ascii="Times New Roman" w:hAnsi="Times New Roman" w:cs="Times New Roman"/>
          <w:sz w:val="24"/>
          <w:szCs w:val="24"/>
        </w:rPr>
        <w:t>, деструктивные сообщества в социальных сетях).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9 «Основы противодействия экстремизму и терроризму»: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объяснять понятия экстремизма, терроризма, их причины и последствия;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сформировать негативное отношение к экстремистской и террористической деятельности;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распознавать ситуации угрозы террористического акта в доме, в общественном месте;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при обнаружении в общественных местах бесхозных (или опасных) вещей и предметов;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объяснять правила оповещения и эвакуации населения в условиях чрезвычайных ситуаций;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владеть правилами безопасного поведения и безопасно действовать в различных ситуациях;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владеть способами антикоррупционного поведения с учётом возрастных обязанностей;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информировать население и соответствующие органы о возникновении опасных ситуаций.</w:t>
      </w:r>
    </w:p>
    <w:p w:rsidR="00983350" w:rsidRDefault="00983350" w:rsidP="004037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bCs/>
          <w:sz w:val="24"/>
          <w:szCs w:val="24"/>
        </w:rPr>
        <w:t>по «Основам безопасности жизнедеятельности»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Класс 8</w:t>
      </w:r>
    </w:p>
    <w:p w:rsidR="004037E8" w:rsidRPr="004037E8" w:rsidRDefault="008C1C3E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Количество часов по учебному плану</w:t>
      </w:r>
    </w:p>
    <w:p w:rsid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Всего 34 часа; в неделю 1 час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Планирование составлено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7E8">
        <w:rPr>
          <w:rFonts w:ascii="Times New Roman" w:hAnsi="Times New Roman" w:cs="Times New Roman"/>
          <w:sz w:val="24"/>
          <w:szCs w:val="24"/>
        </w:rPr>
        <w:t>Концепции преподавания учебного предмета «Основы безопасности жизнедеятельности» и предусматривает непосредственное при</w:t>
      </w:r>
      <w:r>
        <w:rPr>
          <w:rFonts w:ascii="Times New Roman" w:hAnsi="Times New Roman" w:cs="Times New Roman"/>
          <w:sz w:val="24"/>
          <w:szCs w:val="24"/>
        </w:rPr>
        <w:t xml:space="preserve">менение при реализации ООП ООО 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Учебник Основы безопасности жизнедеятельности, 8 – 9 класс, Н.Ф. Ви</w:t>
      </w:r>
      <w:r w:rsidR="00A23BE6">
        <w:rPr>
          <w:rFonts w:ascii="Times New Roman" w:hAnsi="Times New Roman" w:cs="Times New Roman"/>
          <w:sz w:val="24"/>
          <w:szCs w:val="24"/>
        </w:rPr>
        <w:t>ноградовой, М.: Просвещение 2023</w:t>
      </w:r>
      <w:r w:rsidRPr="004037E8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2"/>
        <w:gridCol w:w="6041"/>
        <w:gridCol w:w="941"/>
        <w:gridCol w:w="3058"/>
      </w:tblGrid>
      <w:tr w:rsidR="006160A6" w:rsidRPr="004037E8" w:rsidTr="006D7C0F">
        <w:tc>
          <w:tcPr>
            <w:tcW w:w="671" w:type="dxa"/>
            <w:vAlign w:val="center"/>
          </w:tcPr>
          <w:p w:rsidR="006160A6" w:rsidRPr="004037E8" w:rsidRDefault="006160A6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0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069" w:type="dxa"/>
            <w:vAlign w:val="center"/>
          </w:tcPr>
          <w:p w:rsidR="006160A6" w:rsidRPr="004037E8" w:rsidRDefault="006160A6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985" w:type="dxa"/>
          </w:tcPr>
          <w:p w:rsidR="006160A6" w:rsidRPr="004037E8" w:rsidRDefault="006160A6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40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957" w:type="dxa"/>
          </w:tcPr>
          <w:p w:rsidR="006160A6" w:rsidRPr="006D7C0F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Электронные</w:t>
            </w:r>
            <w:proofErr w:type="spellEnd"/>
            <w:r w:rsidRPr="006D7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цифровые</w:t>
            </w:r>
            <w:proofErr w:type="spellEnd"/>
            <w:r w:rsidRPr="006D7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образовательные</w:t>
            </w:r>
            <w:proofErr w:type="spellEnd"/>
            <w:r w:rsidRPr="006D7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ресурсы</w:t>
            </w:r>
            <w:proofErr w:type="spellEnd"/>
            <w:r w:rsidRPr="006D7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 основные понятия предмета ОБЖ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https://m.edsoo.ru/f5eac5d4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опасных и чрезвычайных ситуациях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https://m.edsoo.ru/f5eac746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опасности в быту. Предупреждение бытовых отравлений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https://m.edsoo.ru/f5eac8c2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бытовых травм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https://m.edsoo.ru/f5eacc82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https://m.edsoo.ru/f5eacdf4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в быту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https://m.edsoo.ru/f5eacf84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ситуаций криминального характера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https://m.edsoo.ru/f5ead51a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https://m.edsoo.ru/f5ead68c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пешехода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https://m.edsoo.ru/f5eaefa0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пассажира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https://m.edsoo.ru/f5eaf78e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водителя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https://m.edsoo.ru/f5eaf946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опасности в общественных местах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https://m.edsoo.ru/f5eb038c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возникновении массовых беспорядков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https://m.edsoo.ru/f5eb06f2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в общественных местах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https://m.edsoo.ru/f5eb0a76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на природе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https://m.edsoo.ru/f5eb0d96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https://m.edsoo.ru/f5eb14e4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поведение на водоёмах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https://m.edsoo.ru/f5eb1da4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представления о здоровье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https://m.edsoo.ru/f5eb279a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защита от инфекционных заболеваний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https://m.edsoo.ru/f5eb2c0e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защита от неинфекционных заболеваний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https://m.edsoo.ru/f5eb2d94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и самопомощь при неотложных состояниях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https://m.edsoo.ru/f5eb3384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и самопомощь при неотложных состояниях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https://m.edsoo.ru/f5eacc82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и самопомощь при неотложных состояниях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и самопомощь при неотложных состояниях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https://m.edsoo.ru/f5eb37ee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— основа социального взаимодействия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https://m.edsoo.ru/f5eb3ca8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 и способы противостоять ей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https://m.edsoo.ru/f5eb3f82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поведение и современные увлечения молодёжи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https://m.edsoo.ru/f5eb4568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принципы безопасности в цифровой среде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https://m.edsoo.ru/f5eb46da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правила цифрового поведения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https://m.edsoo.ru/f5eb4842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угрозе теракта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совершении теракта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https://m.edsoo.ru/f5eb6192</w:t>
              </w:r>
            </w:hyperlink>
          </w:p>
        </w:tc>
      </w:tr>
      <w:tr w:rsidR="006160A6" w:rsidRPr="004037E8" w:rsidTr="006D7C0F">
        <w:tc>
          <w:tcPr>
            <w:tcW w:w="7740" w:type="dxa"/>
            <w:gridSpan w:val="2"/>
          </w:tcPr>
          <w:p w:rsidR="006160A6" w:rsidRPr="004037E8" w:rsidRDefault="006160A6" w:rsidP="00403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85" w:type="dxa"/>
          </w:tcPr>
          <w:p w:rsidR="006160A6" w:rsidRPr="004037E8" w:rsidRDefault="006160A6" w:rsidP="00403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57" w:type="dxa"/>
          </w:tcPr>
          <w:p w:rsidR="006160A6" w:rsidRPr="004037E8" w:rsidRDefault="006160A6" w:rsidP="00403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350" w:rsidRDefault="00983350" w:rsidP="004037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bCs/>
          <w:sz w:val="24"/>
          <w:szCs w:val="24"/>
        </w:rPr>
        <w:t>по «Основам безопасности жизнедеятельности»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Класс 9</w:t>
      </w:r>
    </w:p>
    <w:p w:rsidR="004037E8" w:rsidRPr="004037E8" w:rsidRDefault="008C1C3E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Количество часов по учебному плану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Всего 34 часа; в неделю 1 час</w:t>
      </w:r>
    </w:p>
    <w:p w:rsidR="006160A6" w:rsidRPr="006160A6" w:rsidRDefault="00A23BE6" w:rsidP="0061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6160A6" w:rsidRPr="006160A6">
        <w:rPr>
          <w:rFonts w:ascii="Times New Roman" w:hAnsi="Times New Roman" w:cs="Times New Roman"/>
          <w:sz w:val="24"/>
          <w:szCs w:val="24"/>
        </w:rPr>
        <w:t xml:space="preserve">Концепции преподавания учебного предмета «Основы безопасности жизнедеятельности» и предусматривает непосредственное применение при реализации ООП ООО 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Учебник Основы безопасности жизнедеятельности, 8 – 9 класс, Н.Ф. Виногр</w:t>
      </w:r>
      <w:r w:rsidR="00A23BE6">
        <w:rPr>
          <w:rFonts w:ascii="Times New Roman" w:hAnsi="Times New Roman" w:cs="Times New Roman"/>
          <w:sz w:val="24"/>
          <w:szCs w:val="24"/>
        </w:rPr>
        <w:t>адовой, М.: М.: Просвещение 2023</w:t>
      </w:r>
      <w:r w:rsidRPr="004037E8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6128"/>
        <w:gridCol w:w="956"/>
        <w:gridCol w:w="3058"/>
      </w:tblGrid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28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058" w:type="dxa"/>
          </w:tcPr>
          <w:p w:rsidR="006D7C0F" w:rsidRPr="006D7C0F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6D7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цифровые</w:t>
            </w:r>
            <w:proofErr w:type="spellEnd"/>
            <w:r w:rsidRPr="006D7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6D7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ресурсы</w:t>
            </w:r>
            <w:proofErr w:type="spellEnd"/>
            <w:r w:rsidRPr="006D7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в быту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пассажира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https://m.edsoo.ru/f5eaf78e</w:t>
              </w:r>
            </w:hyperlink>
          </w:p>
        </w:tc>
      </w:tr>
      <w:tr w:rsidR="006D7C0F" w:rsidRPr="004037E8" w:rsidTr="006D7C0F">
        <w:trPr>
          <w:trHeight w:val="254"/>
        </w:trPr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водителя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https://m.edsoo.ru/f5eaf946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дорожно-транспортных происшествиях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https://m.edsoo.ru/f5eafef0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пассажиров на различных видах транспорта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https://m.edsoo.ru/f5eafd42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при чрезвычайных ситуациях на транспорте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https://m.edsoo.ru/f5eb0210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в общественных местах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https://m.edsoo.ru/f5eb0c10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https://m.edsoo.ru/f5eb0c10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https://m.edsoo.ru/f5eb14e4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в природной среде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https://m.edsoo.ru/f5eb0efe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поведение в горах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https://m.edsoo.ru/f5eb1ac0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поведение на водоёмах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https://m.edsoo.ru/f5eb1da4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угрозе наводнения, цунами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https://m.edsoo.ru/f5eb209c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урагане, буре, смерче, грозе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https://m.edsoo.ru/f5eb222c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https://m.edsoo.ru/f5eb23a8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и её значение для устойчивого развития общества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Психическое здоровье и психологическое благополучие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https://m.edsoo.ru/f5eb3078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и самопомощь при неотложных состояниях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https://m.edsoo.ru/f5eb350a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и самопомощь при неотложных состояниях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https://m.edsoo.ru/f5eb367c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— основа социального взаимодействия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https://m.edsoo.ru/f5eb3ca8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https://m.edsoo.ru/f5eb425c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 и способы противостоять ей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https://m.edsoo.ru/f5eb40ea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поведение и современные увлечения молодёжи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https://m.edsoo.ru/f5eb4568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программы и явления цифровой среды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https://m.edsoo.ru/f5eb4842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правила цифрового поведения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https://m.edsoo.ru/f5eb46da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Деструктивные течения в Интернете и защита от них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https://m.edsoo.ru/f5eb4d4c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угрозе теракта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совершении теракта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совершении теракта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https://m.edsoo.ru/f5eb6192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https://m.edsoo.ru/f5eb644e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https://m.edsoo.ru/f5eb65c0</w:t>
              </w:r>
            </w:hyperlink>
          </w:p>
        </w:tc>
      </w:tr>
      <w:tr w:rsidR="006D7C0F" w:rsidRPr="004037E8" w:rsidTr="006D7C0F">
        <w:tc>
          <w:tcPr>
            <w:tcW w:w="6668" w:type="dxa"/>
            <w:gridSpan w:val="2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058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6BE" w:rsidRPr="00057BDB" w:rsidRDefault="003D16BE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16BE" w:rsidRPr="00057BDB" w:rsidSect="00A14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0F7"/>
    <w:multiLevelType w:val="hybridMultilevel"/>
    <w:tmpl w:val="2E9C6798"/>
    <w:lvl w:ilvl="0" w:tplc="B7A4C0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16B1F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964E6E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2E322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52F274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509920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58AF2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EED3F4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C88ADA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DB"/>
    <w:rsid w:val="00057BDB"/>
    <w:rsid w:val="00080142"/>
    <w:rsid w:val="000B0770"/>
    <w:rsid w:val="00185A02"/>
    <w:rsid w:val="001E7AFC"/>
    <w:rsid w:val="002702C9"/>
    <w:rsid w:val="003D16BE"/>
    <w:rsid w:val="004037E8"/>
    <w:rsid w:val="005C0AA2"/>
    <w:rsid w:val="006160A6"/>
    <w:rsid w:val="0066521C"/>
    <w:rsid w:val="006D7C0F"/>
    <w:rsid w:val="0077726B"/>
    <w:rsid w:val="00864DD3"/>
    <w:rsid w:val="008C1C3E"/>
    <w:rsid w:val="008D2525"/>
    <w:rsid w:val="00983350"/>
    <w:rsid w:val="00995982"/>
    <w:rsid w:val="009D45C1"/>
    <w:rsid w:val="00A14FDB"/>
    <w:rsid w:val="00A23BE6"/>
    <w:rsid w:val="00AB40AA"/>
    <w:rsid w:val="00C60AA2"/>
    <w:rsid w:val="00D36949"/>
    <w:rsid w:val="00ED52F2"/>
    <w:rsid w:val="00F5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2F2"/>
    <w:pPr>
      <w:ind w:left="720"/>
      <w:contextualSpacing/>
    </w:pPr>
  </w:style>
  <w:style w:type="table" w:styleId="a4">
    <w:name w:val="Table Grid"/>
    <w:basedOn w:val="a1"/>
    <w:uiPriority w:val="59"/>
    <w:rsid w:val="0040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1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1C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2F2"/>
    <w:pPr>
      <w:ind w:left="720"/>
      <w:contextualSpacing/>
    </w:pPr>
  </w:style>
  <w:style w:type="table" w:styleId="a4">
    <w:name w:val="Table Grid"/>
    <w:basedOn w:val="a1"/>
    <w:uiPriority w:val="59"/>
    <w:rsid w:val="0040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1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1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ad68c" TargetMode="External"/><Relationship Id="rId18" Type="http://schemas.openxmlformats.org/officeDocument/2006/relationships/hyperlink" Target="https://m.edsoo.ru/f5eb06f2" TargetMode="External"/><Relationship Id="rId26" Type="http://schemas.openxmlformats.org/officeDocument/2006/relationships/hyperlink" Target="https://m.edsoo.ru/f5eb3384" TargetMode="External"/><Relationship Id="rId39" Type="http://schemas.openxmlformats.org/officeDocument/2006/relationships/hyperlink" Target="https://m.edsoo.ru/f5eb0210" TargetMode="External"/><Relationship Id="rId21" Type="http://schemas.openxmlformats.org/officeDocument/2006/relationships/hyperlink" Target="https://m.edsoo.ru/f5eb14e4" TargetMode="External"/><Relationship Id="rId34" Type="http://schemas.openxmlformats.org/officeDocument/2006/relationships/hyperlink" Target="https://m.edsoo.ru/f5eb6192" TargetMode="External"/><Relationship Id="rId42" Type="http://schemas.openxmlformats.org/officeDocument/2006/relationships/hyperlink" Target="https://m.edsoo.ru/f5eb14e4" TargetMode="External"/><Relationship Id="rId47" Type="http://schemas.openxmlformats.org/officeDocument/2006/relationships/hyperlink" Target="https://m.edsoo.ru/f5eb222c" TargetMode="External"/><Relationship Id="rId50" Type="http://schemas.openxmlformats.org/officeDocument/2006/relationships/hyperlink" Target="https://m.edsoo.ru/f5eb350a" TargetMode="External"/><Relationship Id="rId55" Type="http://schemas.openxmlformats.org/officeDocument/2006/relationships/hyperlink" Target="https://m.edsoo.ru/f5eb4568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.edsoo.ru/f5eac7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af946" TargetMode="External"/><Relationship Id="rId20" Type="http://schemas.openxmlformats.org/officeDocument/2006/relationships/hyperlink" Target="https://m.edsoo.ru/f5eb0d96" TargetMode="External"/><Relationship Id="rId29" Type="http://schemas.openxmlformats.org/officeDocument/2006/relationships/hyperlink" Target="https://m.edsoo.ru/f5eb3ca8" TargetMode="External"/><Relationship Id="rId41" Type="http://schemas.openxmlformats.org/officeDocument/2006/relationships/hyperlink" Target="https://m.edsoo.ru/f5eb0c10" TargetMode="External"/><Relationship Id="rId54" Type="http://schemas.openxmlformats.org/officeDocument/2006/relationships/hyperlink" Target="https://m.edsoo.ru/f5eb40ea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f5eac5d4" TargetMode="External"/><Relationship Id="rId11" Type="http://schemas.openxmlformats.org/officeDocument/2006/relationships/hyperlink" Target="https://m.edsoo.ru/f5eacf84" TargetMode="External"/><Relationship Id="rId24" Type="http://schemas.openxmlformats.org/officeDocument/2006/relationships/hyperlink" Target="https://m.edsoo.ru/f5eb2c0e" TargetMode="External"/><Relationship Id="rId32" Type="http://schemas.openxmlformats.org/officeDocument/2006/relationships/hyperlink" Target="https://m.edsoo.ru/f5eb46da" TargetMode="External"/><Relationship Id="rId37" Type="http://schemas.openxmlformats.org/officeDocument/2006/relationships/hyperlink" Target="https://m.edsoo.ru/f5eafef0" TargetMode="External"/><Relationship Id="rId40" Type="http://schemas.openxmlformats.org/officeDocument/2006/relationships/hyperlink" Target="https://m.edsoo.ru/f5eb0c10" TargetMode="External"/><Relationship Id="rId45" Type="http://schemas.openxmlformats.org/officeDocument/2006/relationships/hyperlink" Target="https://m.edsoo.ru/f5eb1da4" TargetMode="External"/><Relationship Id="rId53" Type="http://schemas.openxmlformats.org/officeDocument/2006/relationships/hyperlink" Target="https://m.edsoo.ru/f5eb425c" TargetMode="External"/><Relationship Id="rId58" Type="http://schemas.openxmlformats.org/officeDocument/2006/relationships/hyperlink" Target="https://m.edsoo.ru/f5eb4d4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f5eaf78e" TargetMode="External"/><Relationship Id="rId23" Type="http://schemas.openxmlformats.org/officeDocument/2006/relationships/hyperlink" Target="https://m.edsoo.ru/f5eb279a" TargetMode="External"/><Relationship Id="rId28" Type="http://schemas.openxmlformats.org/officeDocument/2006/relationships/hyperlink" Target="https://m.edsoo.ru/f5eb37ee" TargetMode="External"/><Relationship Id="rId36" Type="http://schemas.openxmlformats.org/officeDocument/2006/relationships/hyperlink" Target="https://m.edsoo.ru/f5eaf946" TargetMode="External"/><Relationship Id="rId49" Type="http://schemas.openxmlformats.org/officeDocument/2006/relationships/hyperlink" Target="https://m.edsoo.ru/f5eb3078" TargetMode="External"/><Relationship Id="rId57" Type="http://schemas.openxmlformats.org/officeDocument/2006/relationships/hyperlink" Target="https://m.edsoo.ru/f5eb46da" TargetMode="External"/><Relationship Id="rId61" Type="http://schemas.openxmlformats.org/officeDocument/2006/relationships/hyperlink" Target="https://m.edsoo.ru/f5eb65c0" TargetMode="External"/><Relationship Id="rId10" Type="http://schemas.openxmlformats.org/officeDocument/2006/relationships/hyperlink" Target="https://m.edsoo.ru/f5eacdf4" TargetMode="External"/><Relationship Id="rId19" Type="http://schemas.openxmlformats.org/officeDocument/2006/relationships/hyperlink" Target="https://m.edsoo.ru/f5eb0a76" TargetMode="External"/><Relationship Id="rId31" Type="http://schemas.openxmlformats.org/officeDocument/2006/relationships/hyperlink" Target="https://m.edsoo.ru/f5eb4568" TargetMode="External"/><Relationship Id="rId44" Type="http://schemas.openxmlformats.org/officeDocument/2006/relationships/hyperlink" Target="https://m.edsoo.ru/f5eb1ac0" TargetMode="External"/><Relationship Id="rId52" Type="http://schemas.openxmlformats.org/officeDocument/2006/relationships/hyperlink" Target="https://m.edsoo.ru/f5eb3ca8" TargetMode="External"/><Relationship Id="rId60" Type="http://schemas.openxmlformats.org/officeDocument/2006/relationships/hyperlink" Target="https://m.edsoo.ru/f5eb644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5eacc82" TargetMode="External"/><Relationship Id="rId14" Type="http://schemas.openxmlformats.org/officeDocument/2006/relationships/hyperlink" Target="https://m.edsoo.ru/f5eaefa0" TargetMode="External"/><Relationship Id="rId22" Type="http://schemas.openxmlformats.org/officeDocument/2006/relationships/hyperlink" Target="https://m.edsoo.ru/f5eb1da4" TargetMode="External"/><Relationship Id="rId27" Type="http://schemas.openxmlformats.org/officeDocument/2006/relationships/hyperlink" Target="https://m.edsoo.ru/f5eacc82" TargetMode="External"/><Relationship Id="rId30" Type="http://schemas.openxmlformats.org/officeDocument/2006/relationships/hyperlink" Target="https://m.edsoo.ru/f5eb3f82" TargetMode="External"/><Relationship Id="rId35" Type="http://schemas.openxmlformats.org/officeDocument/2006/relationships/hyperlink" Target="https://m.edsoo.ru/f5eaf78e" TargetMode="External"/><Relationship Id="rId43" Type="http://schemas.openxmlformats.org/officeDocument/2006/relationships/hyperlink" Target="https://m.edsoo.ru/f5eb0efe" TargetMode="External"/><Relationship Id="rId48" Type="http://schemas.openxmlformats.org/officeDocument/2006/relationships/hyperlink" Target="https://m.edsoo.ru/f5eb23a8" TargetMode="External"/><Relationship Id="rId56" Type="http://schemas.openxmlformats.org/officeDocument/2006/relationships/hyperlink" Target="https://m.edsoo.ru/f5eb4842" TargetMode="External"/><Relationship Id="rId8" Type="http://schemas.openxmlformats.org/officeDocument/2006/relationships/hyperlink" Target="https://m.edsoo.ru/f5eac8c2" TargetMode="External"/><Relationship Id="rId51" Type="http://schemas.openxmlformats.org/officeDocument/2006/relationships/hyperlink" Target="https://m.edsoo.ru/f5eb367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f5ead51a" TargetMode="External"/><Relationship Id="rId17" Type="http://schemas.openxmlformats.org/officeDocument/2006/relationships/hyperlink" Target="https://m.edsoo.ru/f5eb038c" TargetMode="External"/><Relationship Id="rId25" Type="http://schemas.openxmlformats.org/officeDocument/2006/relationships/hyperlink" Target="https://m.edsoo.ru/f5eb2d94" TargetMode="External"/><Relationship Id="rId33" Type="http://schemas.openxmlformats.org/officeDocument/2006/relationships/hyperlink" Target="https://m.edsoo.ru/f5eb4842" TargetMode="External"/><Relationship Id="rId38" Type="http://schemas.openxmlformats.org/officeDocument/2006/relationships/hyperlink" Target="https://m.edsoo.ru/f5eafd42" TargetMode="External"/><Relationship Id="rId46" Type="http://schemas.openxmlformats.org/officeDocument/2006/relationships/hyperlink" Target="https://m.edsoo.ru/f5eb209c" TargetMode="External"/><Relationship Id="rId59" Type="http://schemas.openxmlformats.org/officeDocument/2006/relationships/hyperlink" Target="https://m.edsoo.ru/f5eb6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9555</Words>
  <Characters>54466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2023-08-25T09:59:00Z</cp:lastPrinted>
  <dcterms:created xsi:type="dcterms:W3CDTF">2023-08-23T11:40:00Z</dcterms:created>
  <dcterms:modified xsi:type="dcterms:W3CDTF">2023-10-01T02:58:00Z</dcterms:modified>
</cp:coreProperties>
</file>